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63" w:rsidRPr="00E27381" w:rsidRDefault="009C4360" w:rsidP="00E27381">
      <w:pPr>
        <w:pStyle w:val="Title"/>
      </w:pPr>
      <w:bookmarkStart w:id="0" w:name="_GoBack"/>
      <w:bookmarkEnd w:id="0"/>
      <w:r>
        <w:t>Gasworks Arts Park Soil Remediation Works July 2017 Project Update</w:t>
      </w:r>
    </w:p>
    <w:p w:rsidR="00E27381" w:rsidRDefault="00E27381">
      <w:pPr>
        <w:tabs>
          <w:tab w:val="clear" w:pos="8931"/>
        </w:tabs>
        <w:spacing w:after="0"/>
      </w:pPr>
      <w:r>
        <w:br w:type="page"/>
      </w:r>
    </w:p>
    <w:p w:rsidR="00E27381" w:rsidRDefault="009C4360" w:rsidP="00BE6E2D">
      <w:pPr>
        <w:pStyle w:val="Heading1"/>
      </w:pPr>
      <w:r>
        <w:lastRenderedPageBreak/>
        <w:t>Soil Remeditation Works</w:t>
      </w:r>
    </w:p>
    <w:p w:rsidR="009C4360" w:rsidRDefault="009C4360" w:rsidP="009C4360">
      <w:r>
        <w:t>Gasworks Arts Park requires extensive soil remediation to address the long standing issue of soil contamination. Council is working closely with the Victorian State Government and the Department of Treasury and Finance (DTF) to ensure the park can be successfully remediated and continue as a public park into the future.</w:t>
      </w:r>
    </w:p>
    <w:p w:rsidR="009C4360" w:rsidRDefault="009C4360" w:rsidP="009C4360">
      <w:r>
        <w:t>DTF has engaged environmental consultants, CH2M, to undertake various soil samples at Gasworks Arts Park to help inform the development of a Contamination Management Action Plan (CMAP). The CMAP will provide information on the recommended soil remediation methodology for the park. An independent Environmental Protection Authority accredited auditor is overseeing these works.</w:t>
      </w:r>
    </w:p>
    <w:p w:rsidR="009C4360" w:rsidRDefault="009C4360" w:rsidP="009C4360">
      <w:pPr>
        <w:pStyle w:val="Heading1"/>
      </w:pPr>
      <w:r>
        <w:t>What has been happening?</w:t>
      </w:r>
    </w:p>
    <w:p w:rsidR="009C4360" w:rsidRDefault="009C4360" w:rsidP="009C4360">
      <w:r>
        <w:t>The initial stage of soil sampling commenced in late 2016. Sample analysis has been undertaken and</w:t>
      </w:r>
    </w:p>
    <w:p w:rsidR="009C4360" w:rsidRDefault="009C4360" w:rsidP="009C4360">
      <w:r>
        <w:t>the results will assist with developing the draft CMAP. Data gaps were identified during the initial sampling and monitoring phase and this has resulted in a need for further soil sampling and groundwater monitoring to address the Environmental Audit requirements.</w:t>
      </w:r>
    </w:p>
    <w:p w:rsidR="009C4360" w:rsidRDefault="009C4360" w:rsidP="009C4360">
      <w:pPr>
        <w:pStyle w:val="Heading1"/>
      </w:pPr>
      <w:r>
        <w:t>Next steps</w:t>
      </w:r>
    </w:p>
    <w:p w:rsidR="009C4360" w:rsidRDefault="009C4360" w:rsidP="009C4360">
      <w:r>
        <w:t>To support CH2M’s development of the draft CMAP, further soil and ground water sampling is required at locations in and around Gasworks Arts Park. CH2M will be onsite from mid-July to undertake the further field works.</w:t>
      </w:r>
    </w:p>
    <w:p w:rsidR="009C4360" w:rsidRDefault="009C4360" w:rsidP="009C4360">
      <w:pPr>
        <w:pStyle w:val="NormalBullets"/>
      </w:pPr>
      <w:r>
        <w:t>From mid-July, CH2M will be collecting soil samples and installing several new groundwater monitoring wells in the vicinity of Pickles, Foote and Graham streets using a truck mounted drilling rig. To ensure the safety of all, there will be some traffic control measures in place when the work takes place in the road reserves. There will be some minor impacts on parking but no road closures will occur.</w:t>
      </w:r>
    </w:p>
    <w:p w:rsidR="009C4360" w:rsidRDefault="009C4360" w:rsidP="009C4360">
      <w:pPr>
        <w:pStyle w:val="NormalBullets"/>
      </w:pPr>
      <w:r>
        <w:t>Waste, soil and groundwater generated form the works will be stored in a small and temporary fenced compound at the location shown below. All excavated materials will be disposed of by a licensed contractor by the end of the month.</w:t>
      </w:r>
    </w:p>
    <w:p w:rsidR="009C4360" w:rsidRDefault="009C4360" w:rsidP="009C4360">
      <w:pPr>
        <w:pStyle w:val="NormalBullets"/>
      </w:pPr>
      <w:r>
        <w:t>Approximately one week after the new monitoring wells have been installed, CH2M will be back onsite to collect groundwater samples. This work is expected to take approximately two hours for each well location.</w:t>
      </w:r>
    </w:p>
    <w:p w:rsidR="009C4360" w:rsidRDefault="009C4360" w:rsidP="009C4360">
      <w:r>
        <w:t xml:space="preserve">Once the soil sampling process has been completed and analysed, CH2M will incorporate the results into a report which will submitted to the EPA accredited auditor and guide the next steps. </w:t>
      </w:r>
    </w:p>
    <w:p w:rsidR="009C4360" w:rsidRDefault="009C4360" w:rsidP="009C4360">
      <w:r>
        <w:lastRenderedPageBreak/>
        <w:t>Minimal disruptions are expected for park users during this period. We will continue to keep the community informed as these works progress.</w:t>
      </w:r>
    </w:p>
    <w:p w:rsidR="009C4360" w:rsidRDefault="009C4360" w:rsidP="009C4360">
      <w:pPr>
        <w:pStyle w:val="Heading1"/>
      </w:pPr>
      <w:r>
        <w:t>More information</w:t>
      </w:r>
    </w:p>
    <w:p w:rsidR="009C4360" w:rsidRDefault="009C4360" w:rsidP="009C4360">
      <w:r>
        <w:t>If you have any questions or require further information:</w:t>
      </w:r>
    </w:p>
    <w:p w:rsidR="009C4360" w:rsidRDefault="009C4360" w:rsidP="009C4360">
      <w:pPr>
        <w:pStyle w:val="NormalBullets"/>
      </w:pPr>
      <w:r>
        <w:t xml:space="preserve">Visit the </w:t>
      </w:r>
      <w:hyperlink r:id="rId8" w:history="1">
        <w:r>
          <w:rPr>
            <w:rStyle w:val="Hyperlink"/>
          </w:rPr>
          <w:t>Gasworks Arts Park soil containment webpage</w:t>
        </w:r>
      </w:hyperlink>
    </w:p>
    <w:p w:rsidR="009C4360" w:rsidRDefault="009C4360" w:rsidP="009C4360">
      <w:pPr>
        <w:pStyle w:val="NormalBullets"/>
      </w:pPr>
      <w:r>
        <w:t>Contact ASSIST on (03) 9209 6777</w:t>
      </w:r>
    </w:p>
    <w:p w:rsidR="004C2A68" w:rsidRDefault="009C4360" w:rsidP="009C4360">
      <w:pPr>
        <w:pStyle w:val="NormalBullets"/>
      </w:pPr>
      <w:r>
        <w:t xml:space="preserve">Email: </w:t>
      </w:r>
      <w:r>
        <w:fldChar w:fldCharType="begin"/>
      </w:r>
      <w:r>
        <w:instrText>HYPERLINK "mailto:gasworkscmap@portphillip.vic.gov.au"</w:instrText>
      </w:r>
      <w:r>
        <w:fldChar w:fldCharType="separate"/>
      </w:r>
      <w:r>
        <w:rPr>
          <w:rStyle w:val="Hyperlink"/>
        </w:rPr>
        <w:t>gasworkscmap@portphillip.vic.gov.au</w:t>
      </w:r>
      <w:r>
        <w:fldChar w:fldCharType="end"/>
      </w:r>
    </w:p>
    <w:p w:rsidR="005E6AF4" w:rsidRDefault="005E6AF4" w:rsidP="005E6AF4">
      <w:pPr>
        <w:pStyle w:val="NormalBullets"/>
        <w:numPr>
          <w:ilvl w:val="0"/>
          <w:numId w:val="0"/>
        </w:numPr>
        <w:ind w:left="720" w:hanging="360"/>
      </w:pPr>
    </w:p>
    <w:p w:rsidR="005E6AF4" w:rsidRPr="00F65C41" w:rsidRDefault="00D73D4D" w:rsidP="00D73D4D">
      <w:pPr>
        <w:pStyle w:val="NormalBullets"/>
        <w:numPr>
          <w:ilvl w:val="0"/>
          <w:numId w:val="0"/>
        </w:numPr>
        <w:ind w:left="720" w:hanging="360"/>
        <w:jc w:val="both"/>
      </w:pPr>
      <w:r>
        <w:rPr>
          <w:lang w:eastAsia="en-AU"/>
        </w:rPr>
        <w:drawing>
          <wp:inline distT="0" distB="0" distL="0" distR="0">
            <wp:extent cx="5731510" cy="3889375"/>
            <wp:effectExtent l="0" t="0" r="2540" b="0"/>
            <wp:docPr id="4" name="Picture 4" descr="Aerial view of Gasworks Art Park showing the park boundaries and the containment site within the park near Pickles Street and Graham Street." title="Aerial map showing Gasworks Ar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sworks soil remediation map.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889375"/>
                    </a:xfrm>
                    <a:prstGeom prst="rect">
                      <a:avLst/>
                    </a:prstGeom>
                  </pic:spPr>
                </pic:pic>
              </a:graphicData>
            </a:graphic>
          </wp:inline>
        </w:drawing>
      </w:r>
    </w:p>
    <w:sectPr w:rsidR="005E6AF4" w:rsidRPr="00F65C41">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360" w:rsidRDefault="009C4360" w:rsidP="00F7620F">
      <w:pPr>
        <w:spacing w:after="0"/>
      </w:pPr>
      <w:r>
        <w:separator/>
      </w:r>
    </w:p>
  </w:endnote>
  <w:endnote w:type="continuationSeparator" w:id="0">
    <w:p w:rsidR="009C4360" w:rsidRDefault="009C4360"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360" w:rsidRPr="00F7620F" w:rsidRDefault="009C4360" w:rsidP="007965FA">
    <w:pPr>
      <w:pStyle w:val="Documentname"/>
    </w:pPr>
    <w:r w:rsidRPr="009C4360">
      <w:rPr>
        <w:rStyle w:val="DocumentnameChar"/>
      </w:rPr>
      <w:t>Gasworks Arts Park Soil Remediation Works</w:t>
    </w:r>
    <w:r>
      <w:rPr>
        <w:rStyle w:val="DocumentnameChar"/>
      </w:rPr>
      <w:t xml:space="preserve"> July 2017</w:t>
    </w:r>
    <w:r w:rsidRPr="009C4360">
      <w:rPr>
        <w:rStyle w:val="DocumentnameChar"/>
      </w:rPr>
      <w:t xml:space="preserve"> Project Update</w:t>
    </w:r>
    <w:r>
      <w:tab/>
    </w:r>
    <w:r w:rsidRPr="00F7620F">
      <w:rPr>
        <w:noProof w:val="0"/>
      </w:rPr>
      <w:fldChar w:fldCharType="begin"/>
    </w:r>
    <w:r w:rsidRPr="00F7620F">
      <w:instrText xml:space="preserve"> PAGE   \* MERGEFORMAT </w:instrText>
    </w:r>
    <w:r w:rsidRPr="00F7620F">
      <w:rPr>
        <w:noProof w:val="0"/>
      </w:rPr>
      <w:fldChar w:fldCharType="separate"/>
    </w:r>
    <w:r w:rsidR="00D73D4D">
      <w:t>3</w:t>
    </w:r>
    <w:r w:rsidRPr="00F7620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360" w:rsidRDefault="009C4360" w:rsidP="00F7620F">
      <w:pPr>
        <w:spacing w:after="0"/>
      </w:pPr>
      <w:r>
        <w:separator/>
      </w:r>
    </w:p>
  </w:footnote>
  <w:footnote w:type="continuationSeparator" w:id="0">
    <w:p w:rsidR="009C4360" w:rsidRDefault="009C4360" w:rsidP="00F7620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55B33"/>
    <w:rsid w:val="00107A6B"/>
    <w:rsid w:val="001A6DA4"/>
    <w:rsid w:val="001F0C35"/>
    <w:rsid w:val="001F5BAB"/>
    <w:rsid w:val="002D002C"/>
    <w:rsid w:val="003254BE"/>
    <w:rsid w:val="003D64EB"/>
    <w:rsid w:val="003E5F63"/>
    <w:rsid w:val="004145F5"/>
    <w:rsid w:val="004175E5"/>
    <w:rsid w:val="00431E4B"/>
    <w:rsid w:val="0044280F"/>
    <w:rsid w:val="00445DBF"/>
    <w:rsid w:val="004A021D"/>
    <w:rsid w:val="004B5EEB"/>
    <w:rsid w:val="004C2A68"/>
    <w:rsid w:val="0058559C"/>
    <w:rsid w:val="005A78C7"/>
    <w:rsid w:val="005B29AD"/>
    <w:rsid w:val="005E6AF4"/>
    <w:rsid w:val="005F52DE"/>
    <w:rsid w:val="0060521E"/>
    <w:rsid w:val="006B02CC"/>
    <w:rsid w:val="006B69C0"/>
    <w:rsid w:val="00716D40"/>
    <w:rsid w:val="007965FA"/>
    <w:rsid w:val="007E39A4"/>
    <w:rsid w:val="008257E1"/>
    <w:rsid w:val="008C782F"/>
    <w:rsid w:val="0098296D"/>
    <w:rsid w:val="009C4360"/>
    <w:rsid w:val="009D005D"/>
    <w:rsid w:val="00A22500"/>
    <w:rsid w:val="00B023F1"/>
    <w:rsid w:val="00BA0733"/>
    <w:rsid w:val="00BC1F24"/>
    <w:rsid w:val="00BE6E2D"/>
    <w:rsid w:val="00BF6900"/>
    <w:rsid w:val="00C54551"/>
    <w:rsid w:val="00C5671A"/>
    <w:rsid w:val="00CC6EC0"/>
    <w:rsid w:val="00CE169B"/>
    <w:rsid w:val="00D73D4D"/>
    <w:rsid w:val="00D80D64"/>
    <w:rsid w:val="00E02997"/>
    <w:rsid w:val="00E06382"/>
    <w:rsid w:val="00E27381"/>
    <w:rsid w:val="00E40B97"/>
    <w:rsid w:val="00E76EE9"/>
    <w:rsid w:val="00EC5110"/>
    <w:rsid w:val="00F12577"/>
    <w:rsid w:val="00F4193F"/>
    <w:rsid w:val="00F65C41"/>
    <w:rsid w:val="00F7620F"/>
    <w:rsid w:val="00F7638D"/>
    <w:rsid w:val="00F83C60"/>
    <w:rsid w:val="00F92941"/>
    <w:rsid w:val="00FD09C5"/>
    <w:rsid w:val="00FE7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iPriority w:val="9"/>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iPriority w:val="9"/>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rtphillip.vic.gov.au/gasworks-soil-remediation.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C47A7-818E-4437-BBBD-4CC7985EF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mrosser</dc:creator>
  <cp:lastModifiedBy>Kate Henderson</cp:lastModifiedBy>
  <cp:revision>3</cp:revision>
  <dcterms:created xsi:type="dcterms:W3CDTF">2017-07-14T08:00:00Z</dcterms:created>
  <dcterms:modified xsi:type="dcterms:W3CDTF">2017-07-14T08:02:00Z</dcterms:modified>
</cp:coreProperties>
</file>