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046" w:type="dxa"/>
        <w:tblLook w:val="04A0" w:firstRow="1" w:lastRow="0" w:firstColumn="1" w:lastColumn="0" w:noHBand="0" w:noVBand="1"/>
      </w:tblPr>
      <w:tblGrid>
        <w:gridCol w:w="4018"/>
        <w:gridCol w:w="6567"/>
        <w:gridCol w:w="6266"/>
        <w:gridCol w:w="6195"/>
      </w:tblGrid>
      <w:tr w:rsidR="002210CB" w:rsidRPr="002210CB" w:rsidTr="002210CB">
        <w:trPr>
          <w:trHeight w:val="272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bookmarkStart w:id="0" w:name="_GoBack"/>
            <w:bookmarkEnd w:id="0"/>
            <w:r w:rsidRPr="002210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 xml:space="preserve">Beacon Cove Assessment 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10CB" w:rsidRPr="002210CB" w:rsidTr="002210CB">
        <w:trPr>
          <w:trHeight w:val="2926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-1701165</wp:posOffset>
                  </wp:positionV>
                  <wp:extent cx="2571750" cy="1581150"/>
                  <wp:effectExtent l="0" t="0" r="0" b="0"/>
                  <wp:wrapNone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5811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-1663065</wp:posOffset>
                  </wp:positionV>
                  <wp:extent cx="2647950" cy="1562100"/>
                  <wp:effectExtent l="0" t="0" r="0" b="0"/>
                  <wp:wrapNone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5621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-1701800</wp:posOffset>
                  </wp:positionV>
                  <wp:extent cx="2800350" cy="1628775"/>
                  <wp:effectExtent l="0" t="0" r="0" b="9525"/>
                  <wp:wrapNone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6287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10CB" w:rsidRPr="002210CB" w:rsidTr="002210CB">
        <w:trPr>
          <w:trHeight w:val="458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Option 1  Minimal Intervention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Option 2  Build Over Existing 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Option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 </w:t>
            </w:r>
            <w:r w:rsidRPr="00221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Complete Rebuild</w:t>
            </w:r>
          </w:p>
        </w:tc>
      </w:tr>
      <w:tr w:rsidR="002210CB" w:rsidRPr="002210CB" w:rsidTr="002210CB">
        <w:trPr>
          <w:trHeight w:val="111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Cost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4"/>
            </w:tblGrid>
            <w:tr w:rsidR="002210CB" w:rsidRPr="002210CB" w:rsidTr="002210CB">
              <w:trPr>
                <w:trHeight w:val="1113"/>
                <w:tblCellSpacing w:w="0" w:type="dxa"/>
              </w:trPr>
              <w:tc>
                <w:tcPr>
                  <w:tcW w:w="6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Handrails $XXXK (2016/17)</w:t>
                  </w:r>
                </w:p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40320" behindDoc="0" locked="0" layoutInCell="1" allowOverlap="1" wp14:anchorId="1E24476E" wp14:editId="70D4FABC">
                        <wp:simplePos x="0" y="0"/>
                        <wp:positionH relativeFrom="column">
                          <wp:posOffset>3551555</wp:posOffset>
                        </wp:positionH>
                        <wp:positionV relativeFrom="paragraph">
                          <wp:posOffset>112395</wp:posOffset>
                        </wp:positionV>
                        <wp:extent cx="190500" cy="180975"/>
                        <wp:effectExtent l="0" t="0" r="0" b="0"/>
                        <wp:wrapNone/>
                        <wp:docPr id="50" name="Picture 50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49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41344" behindDoc="0" locked="0" layoutInCell="1" allowOverlap="1" wp14:anchorId="22A025CC" wp14:editId="74D6CFD5">
                        <wp:simplePos x="0" y="0"/>
                        <wp:positionH relativeFrom="column">
                          <wp:posOffset>3275330</wp:posOffset>
                        </wp:positionH>
                        <wp:positionV relativeFrom="paragraph">
                          <wp:posOffset>112395</wp:posOffset>
                        </wp:positionV>
                        <wp:extent cx="190500" cy="180975"/>
                        <wp:effectExtent l="0" t="0" r="0" b="0"/>
                        <wp:wrapNone/>
                        <wp:docPr id="51" name="Picture 51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0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42368" behindDoc="0" locked="0" layoutInCell="1" allowOverlap="1" wp14:anchorId="1F4BBC59" wp14:editId="37855296">
                        <wp:simplePos x="0" y="0"/>
                        <wp:positionH relativeFrom="column">
                          <wp:posOffset>2989580</wp:posOffset>
                        </wp:positionH>
                        <wp:positionV relativeFrom="paragraph">
                          <wp:posOffset>121920</wp:posOffset>
                        </wp:positionV>
                        <wp:extent cx="190500" cy="180975"/>
                        <wp:effectExtent l="0" t="0" r="0" b="0"/>
                        <wp:wrapNone/>
                        <wp:docPr id="48" name="Picture 48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47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Swallow Street Interface $XXXK(17/18)                                                                                                                   </w:t>
                  </w:r>
                  <w:r w:rsidRPr="002210C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AU"/>
                    </w:rPr>
                    <w:t>Total $XXX,000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4"/>
            </w:tblGrid>
            <w:tr w:rsidR="002210CB" w:rsidRPr="002210CB" w:rsidTr="002210CB">
              <w:trPr>
                <w:trHeight w:val="1113"/>
                <w:tblCellSpacing w:w="0" w:type="dxa"/>
              </w:trPr>
              <w:tc>
                <w:tcPr>
                  <w:tcW w:w="6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43392" behindDoc="0" locked="0" layoutInCell="1" allowOverlap="1" wp14:anchorId="3DB5855F" wp14:editId="77CA73A3">
                        <wp:simplePos x="0" y="0"/>
                        <wp:positionH relativeFrom="column">
                          <wp:posOffset>3463925</wp:posOffset>
                        </wp:positionH>
                        <wp:positionV relativeFrom="paragraph">
                          <wp:posOffset>443865</wp:posOffset>
                        </wp:positionV>
                        <wp:extent cx="190500" cy="180975"/>
                        <wp:effectExtent l="0" t="0" r="0" b="0"/>
                        <wp:wrapNone/>
                        <wp:docPr id="52" name="Picture 52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1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E4EA5"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Promenade</w:t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 rebuild near (Station Pier) $375,000                                                                                                Beacon Vista Ramp $594,000                                                                        </w:t>
                  </w:r>
                  <w:r w:rsidR="005E4EA5"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Promenade</w:t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 rebuild near (Princes Pier) $1,503,000                                          </w:t>
                  </w:r>
                  <w:r w:rsidRPr="002210C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AU"/>
                    </w:rPr>
                    <w:t>Total $2,472,000 (2019/29)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CB" w:rsidRPr="002210CB" w:rsidRDefault="005E4EA5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color w:val="000000"/>
                <w:lang w:eastAsia="en-AU"/>
              </w:rPr>
              <w:t>Promenade</w:t>
            </w:r>
            <w:r w:rsidR="002210CB" w:rsidRPr="002210C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rebuild near (Station Pier) $1,155,000                     Beacon Vista $3,873,000    Swallow Street Interface $1,024,000                                                                                                       </w:t>
            </w:r>
            <w:r w:rsidR="002210CB" w:rsidRPr="002210C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Total $6,052,000 (2019/29)</w:t>
            </w:r>
          </w:p>
        </w:tc>
      </w:tr>
      <w:tr w:rsidR="002210CB" w:rsidRPr="002210CB" w:rsidTr="002210CB">
        <w:trPr>
          <w:trHeight w:val="786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Continuous accessible path 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4"/>
            </w:tblGrid>
            <w:tr w:rsidR="002210CB" w:rsidRPr="002210CB" w:rsidTr="002210CB">
              <w:trPr>
                <w:trHeight w:val="786"/>
                <w:tblCellSpacing w:w="0" w:type="dxa"/>
              </w:trPr>
              <w:tc>
                <w:tcPr>
                  <w:tcW w:w="6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44416" behindDoc="0" locked="0" layoutInCell="1" allowOverlap="1" wp14:anchorId="4CDA8A60" wp14:editId="76FB7557">
                        <wp:simplePos x="0" y="0"/>
                        <wp:positionH relativeFrom="column">
                          <wp:posOffset>1884680</wp:posOffset>
                        </wp:positionH>
                        <wp:positionV relativeFrom="paragraph">
                          <wp:posOffset>-212725</wp:posOffset>
                        </wp:positionV>
                        <wp:extent cx="190500" cy="180975"/>
                        <wp:effectExtent l="0" t="0" r="0" b="0"/>
                        <wp:wrapNone/>
                        <wp:docPr id="61" name="Picture 61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" name="Picture 60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45440" behindDoc="0" locked="0" layoutInCell="1" allowOverlap="1" wp14:anchorId="6C4B2BFA" wp14:editId="1AE31700">
                        <wp:simplePos x="0" y="0"/>
                        <wp:positionH relativeFrom="column">
                          <wp:posOffset>2151380</wp:posOffset>
                        </wp:positionH>
                        <wp:positionV relativeFrom="paragraph">
                          <wp:posOffset>-203200</wp:posOffset>
                        </wp:positionV>
                        <wp:extent cx="190500" cy="180975"/>
                        <wp:effectExtent l="0" t="0" r="0" b="0"/>
                        <wp:wrapNone/>
                        <wp:docPr id="3" name="Picture 3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A continuous path is achieved along a shared path but not from the front of the promenade for wheelchairs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104775</wp:posOffset>
                  </wp:positionV>
                  <wp:extent cx="190500" cy="180975"/>
                  <wp:effectExtent l="0" t="0" r="0" b="0"/>
                  <wp:wrapNone/>
                  <wp:docPr id="13" name="Picture 13" descr="C:\Users\tnicholl\AppData\Local\Microsoft\Windows\Temporary Internet Files\Content.IE5\636E96HU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C:\Users\tnicholl\AppData\Local\Microsoft\Windows\Temporary Internet Files\Content.IE5\636E96HU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114300</wp:posOffset>
                  </wp:positionV>
                  <wp:extent cx="190500" cy="180975"/>
                  <wp:effectExtent l="0" t="0" r="0" b="0"/>
                  <wp:wrapNone/>
                  <wp:docPr id="53" name="Picture 53" descr="C:\Users\tnicholl\AppData\Local\Microsoft\Windows\Temporary Internet Files\Content.IE5\636E96HU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 descr="C:\Users\tnicholl\AppData\Local\Microsoft\Windows\Temporary Internet Files\Content.IE5\636E96HU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190500" cy="180975"/>
                  <wp:effectExtent l="0" t="0" r="0" b="0"/>
                  <wp:wrapNone/>
                  <wp:docPr id="14" name="Picture 14" descr="C:\Users\tnicholl\AppData\Local\Microsoft\Windows\Temporary Internet Files\Content.IE5\636E96HU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C:\Users\tnicholl\AppData\Local\Microsoft\Windows\Temporary Internet Files\Content.IE5\636E96HU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4"/>
            </w:tblGrid>
            <w:tr w:rsidR="002210CB" w:rsidRPr="002210CB" w:rsidTr="002210CB">
              <w:trPr>
                <w:trHeight w:val="786"/>
                <w:tblCellSpacing w:w="0" w:type="dxa"/>
              </w:trPr>
              <w:tc>
                <w:tcPr>
                  <w:tcW w:w="6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A continuous accessible path is achieved via separated pedestrian and cyclist ramps.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3"/>
            </w:tblGrid>
            <w:tr w:rsidR="002210CB" w:rsidRPr="002210CB" w:rsidTr="002210CB">
              <w:trPr>
                <w:trHeight w:val="786"/>
                <w:tblCellSpacing w:w="0" w:type="dxa"/>
              </w:trPr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49536" behindDoc="0" locked="0" layoutInCell="1" allowOverlap="1" wp14:anchorId="550F7580" wp14:editId="4D1B96FA">
                        <wp:simplePos x="0" y="0"/>
                        <wp:positionH relativeFrom="column">
                          <wp:posOffset>2303145</wp:posOffset>
                        </wp:positionH>
                        <wp:positionV relativeFrom="paragraph">
                          <wp:posOffset>-239395</wp:posOffset>
                        </wp:positionV>
                        <wp:extent cx="190500" cy="180975"/>
                        <wp:effectExtent l="0" t="0" r="0" b="0"/>
                        <wp:wrapNone/>
                        <wp:docPr id="33" name="Picture 33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32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50560" behindDoc="0" locked="0" layoutInCell="1" allowOverlap="1" wp14:anchorId="452A329F" wp14:editId="7EE4DB0B">
                        <wp:simplePos x="0" y="0"/>
                        <wp:positionH relativeFrom="column">
                          <wp:posOffset>1594485</wp:posOffset>
                        </wp:positionH>
                        <wp:positionV relativeFrom="paragraph">
                          <wp:posOffset>-250190</wp:posOffset>
                        </wp:positionV>
                        <wp:extent cx="190500" cy="180975"/>
                        <wp:effectExtent l="0" t="0" r="0" b="0"/>
                        <wp:wrapNone/>
                        <wp:docPr id="31" name="Picture 31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30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51584" behindDoc="0" locked="0" layoutInCell="1" allowOverlap="1" wp14:anchorId="2CB43AAB" wp14:editId="193B8DC3">
                        <wp:simplePos x="0" y="0"/>
                        <wp:positionH relativeFrom="column">
                          <wp:posOffset>1985010</wp:posOffset>
                        </wp:positionH>
                        <wp:positionV relativeFrom="paragraph">
                          <wp:posOffset>-269240</wp:posOffset>
                        </wp:positionV>
                        <wp:extent cx="190500" cy="180975"/>
                        <wp:effectExtent l="0" t="0" r="0" b="0"/>
                        <wp:wrapNone/>
                        <wp:docPr id="32" name="Picture 32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31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A continuous path of travel is achieved within the promenade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10CB" w:rsidRPr="002210CB" w:rsidTr="002210CB">
        <w:trPr>
          <w:trHeight w:val="89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color w:val="000000"/>
                <w:lang w:eastAsia="en-AU"/>
              </w:rPr>
              <w:t>DDA compliance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4"/>
            </w:tblGrid>
            <w:tr w:rsidR="002210CB" w:rsidRPr="002210CB" w:rsidTr="002210CB">
              <w:trPr>
                <w:trHeight w:val="895"/>
                <w:tblCellSpacing w:w="0" w:type="dxa"/>
              </w:trPr>
              <w:tc>
                <w:tcPr>
                  <w:tcW w:w="6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52608" behindDoc="0" locked="0" layoutInCell="1" allowOverlap="1" wp14:anchorId="3390C31F" wp14:editId="539A5B45">
                        <wp:simplePos x="0" y="0"/>
                        <wp:positionH relativeFrom="column">
                          <wp:posOffset>1892935</wp:posOffset>
                        </wp:positionH>
                        <wp:positionV relativeFrom="paragraph">
                          <wp:posOffset>-46355</wp:posOffset>
                        </wp:positionV>
                        <wp:extent cx="190500" cy="180975"/>
                        <wp:effectExtent l="0" t="0" r="0" b="0"/>
                        <wp:wrapNone/>
                        <wp:docPr id="45" name="Picture 45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44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The majority of the promenade with exception of small stair cases connecting to the shared path as the handrails would create an </w:t>
                  </w:r>
                  <w:r w:rsidR="005E4EA5"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obstacle</w:t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 and the shared path would not meet Austroad 6A national standards. 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3632" behindDoc="0" locked="0" layoutInCell="1" allowOverlap="1" wp14:anchorId="657B0A17" wp14:editId="3C3EF098">
                  <wp:simplePos x="0" y="0"/>
                  <wp:positionH relativeFrom="column">
                    <wp:posOffset>1816100</wp:posOffset>
                  </wp:positionH>
                  <wp:positionV relativeFrom="paragraph">
                    <wp:posOffset>-549910</wp:posOffset>
                  </wp:positionV>
                  <wp:extent cx="190500" cy="180975"/>
                  <wp:effectExtent l="0" t="0" r="0" b="0"/>
                  <wp:wrapNone/>
                  <wp:docPr id="16" name="Picture 16" descr="C:\Users\tnicholl\AppData\Local\Microsoft\Windows\Temporary Internet Files\Content.IE5\636E96HU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tnicholl\AppData\Local\Microsoft\Windows\Temporary Internet Files\Content.IE5\636E96HU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4656" behindDoc="0" locked="0" layoutInCell="1" allowOverlap="1" wp14:anchorId="55A0C1B2" wp14:editId="1333B8A3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-559435</wp:posOffset>
                  </wp:positionV>
                  <wp:extent cx="190500" cy="180975"/>
                  <wp:effectExtent l="0" t="0" r="0" b="0"/>
                  <wp:wrapNone/>
                  <wp:docPr id="35" name="Picture 35" descr="C:\Users\tnicholl\AppData\Local\Microsoft\Windows\Temporary Internet Files\Content.IE5\636E96HU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 descr="C:\Users\tnicholl\AppData\Local\Microsoft\Windows\Temporary Internet Files\Content.IE5\636E96HU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10CB" w:rsidRPr="002210CB" w:rsidTr="002210CB">
        <w:trPr>
          <w:trHeight w:val="1113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color w:val="000000"/>
                <w:lang w:eastAsia="en-AU"/>
              </w:rPr>
              <w:t>Quality design outcome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4"/>
            </w:tblGrid>
            <w:tr w:rsidR="002210CB" w:rsidRPr="002210CB" w:rsidTr="002210CB">
              <w:trPr>
                <w:trHeight w:val="1113"/>
                <w:tblCellSpacing w:w="0" w:type="dxa"/>
              </w:trPr>
              <w:tc>
                <w:tcPr>
                  <w:tcW w:w="6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55680" behindDoc="0" locked="0" layoutInCell="1" allowOverlap="1" wp14:anchorId="55651AA9" wp14:editId="22BCA335">
                        <wp:simplePos x="0" y="0"/>
                        <wp:positionH relativeFrom="column">
                          <wp:posOffset>1903730</wp:posOffset>
                        </wp:positionH>
                        <wp:positionV relativeFrom="paragraph">
                          <wp:posOffset>-253365</wp:posOffset>
                        </wp:positionV>
                        <wp:extent cx="190500" cy="180975"/>
                        <wp:effectExtent l="0" t="0" r="0" b="0"/>
                        <wp:wrapNone/>
                        <wp:docPr id="7" name="Picture 7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No change to current design for paths, Swallow Street and Western Stairs are a new design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4"/>
            </w:tblGrid>
            <w:tr w:rsidR="002210CB" w:rsidRPr="002210CB" w:rsidTr="002210CB">
              <w:trPr>
                <w:trHeight w:val="1113"/>
                <w:tblCellSpacing w:w="0" w:type="dxa"/>
              </w:trPr>
              <w:tc>
                <w:tcPr>
                  <w:tcW w:w="6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56704" behindDoc="0" locked="0" layoutInCell="1" allowOverlap="1" wp14:anchorId="3B009C2D" wp14:editId="21744F94">
                        <wp:simplePos x="0" y="0"/>
                        <wp:positionH relativeFrom="column">
                          <wp:posOffset>1863725</wp:posOffset>
                        </wp:positionH>
                        <wp:positionV relativeFrom="paragraph">
                          <wp:posOffset>-404495</wp:posOffset>
                        </wp:positionV>
                        <wp:extent cx="190500" cy="180975"/>
                        <wp:effectExtent l="0" t="0" r="0" b="0"/>
                        <wp:wrapNone/>
                        <wp:docPr id="18" name="Picture 18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7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A redesign with consideration to existing infrastructure.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3"/>
            </w:tblGrid>
            <w:tr w:rsidR="002210CB" w:rsidRPr="002210CB" w:rsidTr="002210CB">
              <w:trPr>
                <w:trHeight w:val="1113"/>
                <w:tblCellSpacing w:w="0" w:type="dxa"/>
              </w:trPr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57728" behindDoc="0" locked="0" layoutInCell="1" allowOverlap="1" wp14:anchorId="4E997D04" wp14:editId="715DDD0A">
                        <wp:simplePos x="0" y="0"/>
                        <wp:positionH relativeFrom="column">
                          <wp:posOffset>1632585</wp:posOffset>
                        </wp:positionH>
                        <wp:positionV relativeFrom="paragraph">
                          <wp:posOffset>-177800</wp:posOffset>
                        </wp:positionV>
                        <wp:extent cx="190500" cy="180975"/>
                        <wp:effectExtent l="0" t="0" r="0" b="0"/>
                        <wp:wrapNone/>
                        <wp:docPr id="36" name="Picture 36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35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58752" behindDoc="0" locked="0" layoutInCell="1" allowOverlap="1" wp14:anchorId="69059D82" wp14:editId="177864E3">
                        <wp:simplePos x="0" y="0"/>
                        <wp:positionH relativeFrom="column">
                          <wp:posOffset>1975485</wp:posOffset>
                        </wp:positionH>
                        <wp:positionV relativeFrom="paragraph">
                          <wp:posOffset>-206375</wp:posOffset>
                        </wp:positionV>
                        <wp:extent cx="190500" cy="180975"/>
                        <wp:effectExtent l="0" t="0" r="0" b="0"/>
                        <wp:wrapNone/>
                        <wp:docPr id="38" name="Picture 38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37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59776" behindDoc="0" locked="0" layoutInCell="1" allowOverlap="1" wp14:anchorId="0509AB76" wp14:editId="5F038683">
                        <wp:simplePos x="0" y="0"/>
                        <wp:positionH relativeFrom="column">
                          <wp:posOffset>2404110</wp:posOffset>
                        </wp:positionH>
                        <wp:positionV relativeFrom="paragraph">
                          <wp:posOffset>-206375</wp:posOffset>
                        </wp:positionV>
                        <wp:extent cx="190500" cy="180975"/>
                        <wp:effectExtent l="0" t="0" r="0" b="0"/>
                        <wp:wrapNone/>
                        <wp:docPr id="37" name="Picture 37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Picture 36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Rebuilding the length of the promenade allows for the complete design to be implemented and be </w:t>
                  </w:r>
                  <w:r w:rsidR="005E4EA5"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consistent</w:t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 with existing promenade materials and furniture.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10CB" w:rsidRPr="002210CB" w:rsidTr="002210CB">
        <w:trPr>
          <w:trHeight w:val="167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color w:val="000000"/>
                <w:lang w:eastAsia="en-AU"/>
              </w:rPr>
              <w:t>Longevity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6"/>
            </w:tblGrid>
            <w:tr w:rsidR="002210CB" w:rsidRPr="002210CB" w:rsidTr="002210CB">
              <w:trPr>
                <w:trHeight w:val="1670"/>
                <w:tblCellSpacing w:w="0" w:type="dxa"/>
              </w:trPr>
              <w:tc>
                <w:tcPr>
                  <w:tcW w:w="6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60800" behindDoc="0" locked="0" layoutInCell="1" allowOverlap="1" wp14:anchorId="2D87E19C" wp14:editId="50E6E108">
                        <wp:simplePos x="0" y="0"/>
                        <wp:positionH relativeFrom="column">
                          <wp:posOffset>1818005</wp:posOffset>
                        </wp:positionH>
                        <wp:positionV relativeFrom="paragraph">
                          <wp:posOffset>-859155</wp:posOffset>
                        </wp:positionV>
                        <wp:extent cx="190500" cy="180975"/>
                        <wp:effectExtent l="0" t="0" r="0" b="0"/>
                        <wp:wrapNone/>
                        <wp:docPr id="8" name="Picture 8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7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61824" behindDoc="0" locked="0" layoutInCell="1" allowOverlap="1" wp14:anchorId="6CF246EC" wp14:editId="2597BE01">
                        <wp:simplePos x="0" y="0"/>
                        <wp:positionH relativeFrom="column">
                          <wp:posOffset>2189480</wp:posOffset>
                        </wp:positionH>
                        <wp:positionV relativeFrom="paragraph">
                          <wp:posOffset>-821055</wp:posOffset>
                        </wp:positionV>
                        <wp:extent cx="190500" cy="180975"/>
                        <wp:effectExtent l="0" t="0" r="0" b="0"/>
                        <wp:wrapNone/>
                        <wp:docPr id="9" name="Picture 9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8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Dependent on existing infrastructure                   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4"/>
            </w:tblGrid>
            <w:tr w:rsidR="002210CB" w:rsidRPr="002210CB" w:rsidTr="002210CB">
              <w:trPr>
                <w:trHeight w:val="1670"/>
                <w:tblCellSpacing w:w="0" w:type="dxa"/>
              </w:trPr>
              <w:tc>
                <w:tcPr>
                  <w:tcW w:w="6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62848" behindDoc="0" locked="0" layoutInCell="1" allowOverlap="1" wp14:anchorId="61F517A9" wp14:editId="1299864A">
                        <wp:simplePos x="0" y="0"/>
                        <wp:positionH relativeFrom="column">
                          <wp:posOffset>2070100</wp:posOffset>
                        </wp:positionH>
                        <wp:positionV relativeFrom="paragraph">
                          <wp:posOffset>-185420</wp:posOffset>
                        </wp:positionV>
                        <wp:extent cx="190500" cy="180975"/>
                        <wp:effectExtent l="0" t="0" r="0" b="0"/>
                        <wp:wrapNone/>
                        <wp:docPr id="20" name="Picture 20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19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63872" behindDoc="0" locked="0" layoutInCell="1" allowOverlap="1" wp14:anchorId="4E6CC64B" wp14:editId="3E001412">
                        <wp:simplePos x="0" y="0"/>
                        <wp:positionH relativeFrom="column">
                          <wp:posOffset>1711325</wp:posOffset>
                        </wp:positionH>
                        <wp:positionV relativeFrom="paragraph">
                          <wp:posOffset>-186690</wp:posOffset>
                        </wp:positionV>
                        <wp:extent cx="190500" cy="180975"/>
                        <wp:effectExtent l="0" t="0" r="0" b="0"/>
                        <wp:wrapNone/>
                        <wp:docPr id="27" name="Picture 27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6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Swallow Street and Princes Pier would have a design life of 30 - 50 years.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 </w:t>
                  </w:r>
                  <w:r w:rsidR="005E4EA5"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Promenade</w:t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 redesign near Station Pier is not a long term solution.                                                                                                              Beacon Vista would be compromised with inundation due to climate change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3"/>
            </w:tblGrid>
            <w:tr w:rsidR="002210CB" w:rsidRPr="002210CB" w:rsidTr="002210CB">
              <w:trPr>
                <w:trHeight w:val="1670"/>
                <w:tblCellSpacing w:w="0" w:type="dxa"/>
              </w:trPr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64896" behindDoc="0" locked="0" layoutInCell="1" allowOverlap="1" wp14:anchorId="3EADD0F6" wp14:editId="2D365585">
                        <wp:simplePos x="0" y="0"/>
                        <wp:positionH relativeFrom="column">
                          <wp:posOffset>1518285</wp:posOffset>
                        </wp:positionH>
                        <wp:positionV relativeFrom="paragraph">
                          <wp:posOffset>-612775</wp:posOffset>
                        </wp:positionV>
                        <wp:extent cx="190500" cy="180975"/>
                        <wp:effectExtent l="0" t="0" r="0" b="0"/>
                        <wp:wrapNone/>
                        <wp:docPr id="40" name="Picture 40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39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65920" behindDoc="0" locked="0" layoutInCell="1" allowOverlap="1" wp14:anchorId="1814B3EE" wp14:editId="6D476FCD">
                        <wp:simplePos x="0" y="0"/>
                        <wp:positionH relativeFrom="column">
                          <wp:posOffset>1975485</wp:posOffset>
                        </wp:positionH>
                        <wp:positionV relativeFrom="paragraph">
                          <wp:posOffset>-584200</wp:posOffset>
                        </wp:positionV>
                        <wp:extent cx="190500" cy="180975"/>
                        <wp:effectExtent l="0" t="0" r="0" b="0"/>
                        <wp:wrapNone/>
                        <wp:docPr id="41" name="Picture 41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40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66944" behindDoc="0" locked="0" layoutInCell="1" allowOverlap="1" wp14:anchorId="2E62081E" wp14:editId="01DE42EA">
                        <wp:simplePos x="0" y="0"/>
                        <wp:positionH relativeFrom="column">
                          <wp:posOffset>2413635</wp:posOffset>
                        </wp:positionH>
                        <wp:positionV relativeFrom="paragraph">
                          <wp:posOffset>-603250</wp:posOffset>
                        </wp:positionV>
                        <wp:extent cx="190500" cy="180975"/>
                        <wp:effectExtent l="0" t="0" r="0" b="0"/>
                        <wp:wrapNone/>
                        <wp:docPr id="42" name="Picture 42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41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This section would be completely new and it would have a minimum design life of 30-50years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10CB" w:rsidRPr="002210CB" w:rsidTr="002210CB">
        <w:trPr>
          <w:trHeight w:val="469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5E4EA5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color w:val="000000"/>
                <w:lang w:eastAsia="en-AU"/>
              </w:rPr>
              <w:t>Constructability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67968" behindDoc="0" locked="0" layoutInCell="1" allowOverlap="1" wp14:anchorId="74CA9AC2" wp14:editId="1B9FFC70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39370</wp:posOffset>
                  </wp:positionV>
                  <wp:extent cx="190500" cy="180975"/>
                  <wp:effectExtent l="0" t="0" r="0" b="0"/>
                  <wp:wrapNone/>
                  <wp:docPr id="54" name="Picture 54" descr="C:\Users\tnicholl\AppData\Local\Microsoft\Windows\Temporary Internet Files\Content.IE5\636E96HU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3" descr="C:\Users\tnicholl\AppData\Local\Microsoft\Windows\Temporary Internet Files\Content.IE5\636E96HU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68992" behindDoc="0" locked="0" layoutInCell="1" allowOverlap="1" wp14:anchorId="2B989AF9" wp14:editId="187E0D50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59055</wp:posOffset>
                  </wp:positionV>
                  <wp:extent cx="190500" cy="180975"/>
                  <wp:effectExtent l="0" t="0" r="0" b="0"/>
                  <wp:wrapNone/>
                  <wp:docPr id="10" name="Picture 10" descr="C:\Users\tnicholl\AppData\Local\Microsoft\Windows\Temporary Internet Files\Content.IE5\636E96HU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C:\Users\tnicholl\AppData\Local\Microsoft\Windows\Temporary Internet Files\Content.IE5\636E96HU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70016" behindDoc="0" locked="0" layoutInCell="1" allowOverlap="1" wp14:anchorId="36D17B26" wp14:editId="1D6E266A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68580</wp:posOffset>
                  </wp:positionV>
                  <wp:extent cx="190500" cy="180975"/>
                  <wp:effectExtent l="0" t="0" r="0" b="0"/>
                  <wp:wrapNone/>
                  <wp:docPr id="55" name="Picture 55" descr="C:\Users\tnicholl\AppData\Local\Microsoft\Windows\Temporary Internet Files\Content.IE5\636E96HU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 descr="C:\Users\tnicholl\AppData\Local\Microsoft\Windows\Temporary Internet Files\Content.IE5\636E96HU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71040" behindDoc="0" locked="0" layoutInCell="1" allowOverlap="1" wp14:anchorId="40735D0D" wp14:editId="24C582E8">
                  <wp:simplePos x="0" y="0"/>
                  <wp:positionH relativeFrom="column">
                    <wp:posOffset>1682750</wp:posOffset>
                  </wp:positionH>
                  <wp:positionV relativeFrom="paragraph">
                    <wp:posOffset>41910</wp:posOffset>
                  </wp:positionV>
                  <wp:extent cx="190500" cy="180975"/>
                  <wp:effectExtent l="0" t="0" r="0" b="0"/>
                  <wp:wrapNone/>
                  <wp:docPr id="22" name="Picture 22" descr="C:\Users\tnicholl\AppData\Local\Microsoft\Windows\Temporary Internet Files\Content.IE5\636E96HU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 descr="C:\Users\tnicholl\AppData\Local\Microsoft\Windows\Temporary Internet Files\Content.IE5\636E96HU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72064" behindDoc="0" locked="0" layoutInCell="1" allowOverlap="1" wp14:anchorId="72B25754" wp14:editId="3ECD20A2">
                  <wp:simplePos x="0" y="0"/>
                  <wp:positionH relativeFrom="column">
                    <wp:posOffset>2111375</wp:posOffset>
                  </wp:positionH>
                  <wp:positionV relativeFrom="paragraph">
                    <wp:posOffset>78105</wp:posOffset>
                  </wp:positionV>
                  <wp:extent cx="190500" cy="180975"/>
                  <wp:effectExtent l="0" t="0" r="0" b="0"/>
                  <wp:wrapNone/>
                  <wp:docPr id="23" name="Picture 23" descr="C:\Users\tnicholl\AppData\Local\Microsoft\Windows\Temporary Internet Files\Content.IE5\636E96HU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C:\Users\tnicholl\AppData\Local\Microsoft\Windows\Temporary Internet Files\Content.IE5\636E96HU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1956435</wp:posOffset>
                  </wp:positionH>
                  <wp:positionV relativeFrom="paragraph">
                    <wp:posOffset>-55880</wp:posOffset>
                  </wp:positionV>
                  <wp:extent cx="190500" cy="180975"/>
                  <wp:effectExtent l="0" t="0" r="0" b="0"/>
                  <wp:wrapNone/>
                  <wp:docPr id="43" name="Picture 43" descr="C:\Users\tnicholl\AppData\Local\Microsoft\Windows\Temporary Internet Files\Content.IE5\636E96HU\Check_mark_23x20_02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 descr="C:\Users\tnicholl\AppData\Local\Microsoft\Windows\Temporary Internet Files\Content.IE5\636E96HU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10CB" w:rsidRPr="002210CB" w:rsidTr="002210CB">
        <w:trPr>
          <w:trHeight w:val="666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Risk 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6"/>
            </w:tblGrid>
            <w:tr w:rsidR="002210CB" w:rsidRPr="002210CB" w:rsidTr="002210CB">
              <w:trPr>
                <w:trHeight w:val="666"/>
                <w:tblCellSpacing w:w="0" w:type="dxa"/>
              </w:trPr>
              <w:tc>
                <w:tcPr>
                  <w:tcW w:w="6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74112" behindDoc="0" locked="0" layoutInCell="1" allowOverlap="1" wp14:anchorId="5084A49C" wp14:editId="0BABCE11">
                        <wp:simplePos x="0" y="0"/>
                        <wp:positionH relativeFrom="column">
                          <wp:posOffset>1589405</wp:posOffset>
                        </wp:positionH>
                        <wp:positionV relativeFrom="paragraph">
                          <wp:posOffset>-245745</wp:posOffset>
                        </wp:positionV>
                        <wp:extent cx="190500" cy="180975"/>
                        <wp:effectExtent l="0" t="0" r="0" b="0"/>
                        <wp:wrapNone/>
                        <wp:docPr id="11" name="Picture 11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0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75136" behindDoc="0" locked="0" layoutInCell="1" allowOverlap="1" wp14:anchorId="1B33C060" wp14:editId="2B67D4A1">
                        <wp:simplePos x="0" y="0"/>
                        <wp:positionH relativeFrom="column">
                          <wp:posOffset>2046605</wp:posOffset>
                        </wp:positionH>
                        <wp:positionV relativeFrom="paragraph">
                          <wp:posOffset>-217170</wp:posOffset>
                        </wp:positionV>
                        <wp:extent cx="190500" cy="180975"/>
                        <wp:effectExtent l="0" t="0" r="0" b="0"/>
                        <wp:wrapNone/>
                        <wp:docPr id="12" name="Picture 12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1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>Non compliant bike path and wheelchair mixing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4"/>
            </w:tblGrid>
            <w:tr w:rsidR="002210CB" w:rsidRPr="002210CB" w:rsidTr="002210CB">
              <w:trPr>
                <w:trHeight w:val="666"/>
                <w:tblCellSpacing w:w="0" w:type="dxa"/>
              </w:trPr>
              <w:tc>
                <w:tcPr>
                  <w:tcW w:w="6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76160" behindDoc="0" locked="0" layoutInCell="1" allowOverlap="1" wp14:anchorId="453E6788" wp14:editId="06169996">
                        <wp:simplePos x="0" y="0"/>
                        <wp:positionH relativeFrom="column">
                          <wp:posOffset>1654175</wp:posOffset>
                        </wp:positionH>
                        <wp:positionV relativeFrom="paragraph">
                          <wp:posOffset>-141605</wp:posOffset>
                        </wp:positionV>
                        <wp:extent cx="190500" cy="180975"/>
                        <wp:effectExtent l="0" t="0" r="0" b="0"/>
                        <wp:wrapNone/>
                        <wp:docPr id="24" name="Picture 24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23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77184" behindDoc="0" locked="0" layoutInCell="1" allowOverlap="1" wp14:anchorId="12B54189" wp14:editId="4E9FCD74">
                        <wp:simplePos x="0" y="0"/>
                        <wp:positionH relativeFrom="column">
                          <wp:posOffset>2092325</wp:posOffset>
                        </wp:positionH>
                        <wp:positionV relativeFrom="paragraph">
                          <wp:posOffset>-141605</wp:posOffset>
                        </wp:positionV>
                        <wp:extent cx="190500" cy="180975"/>
                        <wp:effectExtent l="0" t="0" r="0" b="0"/>
                        <wp:wrapNone/>
                        <wp:docPr id="26" name="Picture 26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25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Subject to engineering, new materials and existing materials limitations 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3"/>
            </w:tblGrid>
            <w:tr w:rsidR="002210CB" w:rsidRPr="002210CB" w:rsidTr="002210CB">
              <w:trPr>
                <w:trHeight w:val="666"/>
                <w:tblCellSpacing w:w="0" w:type="dxa"/>
              </w:trPr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0CB" w:rsidRPr="002210CB" w:rsidRDefault="002210CB" w:rsidP="002210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</w:pPr>
                  <w:r w:rsidRPr="002210CB"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AU"/>
                    </w:rPr>
                    <w:drawing>
                      <wp:anchor distT="0" distB="0" distL="114300" distR="114300" simplePos="0" relativeHeight="251678208" behindDoc="0" locked="0" layoutInCell="1" allowOverlap="1" wp14:anchorId="38507558" wp14:editId="01B2795B">
                        <wp:simplePos x="0" y="0"/>
                        <wp:positionH relativeFrom="column">
                          <wp:posOffset>1918335</wp:posOffset>
                        </wp:positionH>
                        <wp:positionV relativeFrom="paragraph">
                          <wp:posOffset>-160655</wp:posOffset>
                        </wp:positionV>
                        <wp:extent cx="190500" cy="180975"/>
                        <wp:effectExtent l="0" t="0" r="0" b="0"/>
                        <wp:wrapNone/>
                        <wp:docPr id="39" name="Picture 39" descr="C:\Users\tnicholl\AppData\Local\Microsoft\Windows\Temporary Internet Files\Content.IE5\636E96HU\Check_mark_23x20_02.svg[1]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38" descr="C:\Users\tnicholl\AppData\Local\Microsoft\Windows\Temporary Internet Files\Content.IE5\636E96HU\Check_mark_23x20_02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10CB">
                    <w:rPr>
                      <w:rFonts w:ascii="Calibri" w:eastAsia="Times New Roman" w:hAnsi="Calibri" w:cs="Times New Roman"/>
                      <w:color w:val="000000"/>
                      <w:lang w:eastAsia="en-AU"/>
                    </w:rPr>
                    <w:t xml:space="preserve">Subject to engineering, new materials and existing materials limitations </w:t>
                  </w:r>
                </w:p>
              </w:tc>
            </w:tr>
          </w:tbl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10CB" w:rsidRPr="002210CB" w:rsidTr="002210CB">
        <w:trPr>
          <w:trHeight w:val="237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Rating 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12</w:t>
            </w:r>
          </w:p>
        </w:tc>
      </w:tr>
      <w:tr w:rsidR="002210CB" w:rsidRPr="002210CB" w:rsidTr="002210CB">
        <w:trPr>
          <w:trHeight w:val="229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Other 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10CB" w:rsidRPr="002210CB" w:rsidTr="002210CB">
        <w:trPr>
          <w:trHeight w:val="1091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210C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Swallow Street Raise and Build $1,024,000 (2019-29). Subject to concrete condition testing.  Western Stairs Intervention $1,153,000 (2019-29</w:t>
            </w:r>
            <w:r w:rsidR="005E4EA5" w:rsidRPr="002210CB">
              <w:rPr>
                <w:rFonts w:ascii="Calibri" w:eastAsia="Times New Roman" w:hAnsi="Calibri" w:cs="Times New Roman"/>
                <w:color w:val="000000"/>
                <w:lang w:eastAsia="en-AU"/>
              </w:rPr>
              <w:t>) Subject</w:t>
            </w:r>
            <w:r w:rsidRPr="002210C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to engineering and redesign to match asset life and climate impacts. 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CB" w:rsidRPr="002210CB" w:rsidRDefault="002210CB" w:rsidP="0022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F151B6" w:rsidRDefault="00F151B6"/>
    <w:sectPr w:rsidR="00F151B6" w:rsidSect="002210CB">
      <w:pgSz w:w="25912" w:h="17294" w:orient="landscape" w:code="28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CB"/>
    <w:rsid w:val="002210CB"/>
    <w:rsid w:val="005E4EA5"/>
    <w:rsid w:val="00D4672F"/>
    <w:rsid w:val="00F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01C0F-B44F-4C3E-8399-B293A5C0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Pearce</dc:creator>
  <cp:keywords/>
  <dc:description/>
  <cp:lastModifiedBy>Jane Lyon</cp:lastModifiedBy>
  <cp:revision>2</cp:revision>
  <dcterms:created xsi:type="dcterms:W3CDTF">2020-07-16T07:46:00Z</dcterms:created>
  <dcterms:modified xsi:type="dcterms:W3CDTF">2020-07-16T07:46:00Z</dcterms:modified>
</cp:coreProperties>
</file>