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51666E" w14:textId="77777777" w:rsidR="001B180A" w:rsidRDefault="001B180A" w:rsidP="00F76536">
      <w:pPr>
        <w:pStyle w:val="Title"/>
        <w:spacing w:before="0"/>
      </w:pPr>
      <w:bookmarkStart w:id="0" w:name="_GoBack"/>
      <w:bookmarkEnd w:id="0"/>
    </w:p>
    <w:p w14:paraId="37D35F60" w14:textId="2ED123A6" w:rsidR="00CE5D54" w:rsidRPr="00F76536" w:rsidRDefault="001B180A" w:rsidP="00F76536">
      <w:pPr>
        <w:pStyle w:val="Title"/>
        <w:spacing w:before="0"/>
      </w:pPr>
      <w:bookmarkStart w:id="1" w:name="_Toc53402686"/>
      <w:r>
        <w:t xml:space="preserve">COVID-19 Community </w:t>
      </w:r>
      <w:r w:rsidR="002E4C9B">
        <w:t>Quick Response</w:t>
      </w:r>
      <w:r w:rsidR="008722E3">
        <w:t xml:space="preserve"> Grants program 2020/21</w:t>
      </w:r>
      <w:bookmarkEnd w:id="1"/>
    </w:p>
    <w:p w14:paraId="26B0E464" w14:textId="2E686426" w:rsidR="00CF0BD5" w:rsidRDefault="008722E3" w:rsidP="008722E3">
      <w:pPr>
        <w:pStyle w:val="Subtitle"/>
      </w:pPr>
      <w:r>
        <w:t>Successful recipients</w:t>
      </w:r>
      <w:r w:rsidR="008F37A9" w:rsidRPr="003A115B">
        <w:br w:type="page"/>
      </w:r>
    </w:p>
    <w:bookmarkStart w:id="2" w:name="_Toc53402687" w:displacedByCustomXml="next"/>
    <w:sdt>
      <w:sdtPr>
        <w:rPr>
          <w:rFonts w:eastAsia="Times New Roman"/>
          <w:b w:val="0"/>
          <w:bCs w:val="0"/>
          <w:color w:val="000000" w:themeColor="text1"/>
          <w:kern w:val="0"/>
          <w:sz w:val="22"/>
          <w:szCs w:val="22"/>
        </w:rPr>
        <w:id w:val="-14358994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538E706" w14:textId="008B5141" w:rsidR="001B180A" w:rsidRDefault="001B180A">
          <w:pPr>
            <w:pStyle w:val="TOCHeading"/>
          </w:pPr>
          <w:r>
            <w:t>Contents</w:t>
          </w:r>
          <w:bookmarkEnd w:id="2"/>
        </w:p>
        <w:p w14:paraId="5F7B2FC9" w14:textId="240F4330" w:rsidR="001B180A" w:rsidRDefault="001B180A" w:rsidP="001B180A">
          <w:pPr>
            <w:pStyle w:val="TOC1"/>
            <w:rPr>
              <w:rFonts w:asciiTheme="minorHAnsi" w:eastAsiaTheme="minorEastAsia" w:hAnsiTheme="minorHAnsi" w:cstheme="minorBidi"/>
              <w:color w:va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402688" w:history="1">
            <w:r w:rsidRPr="005773E7">
              <w:rPr>
                <w:rStyle w:val="Hyperlink"/>
              </w:rPr>
              <w:t>COVID-19 Community Quick Response Grants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_Toc53402688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6303B428" w14:textId="6D94CD0D" w:rsidR="001B180A" w:rsidRDefault="001B180A">
          <w:r>
            <w:rPr>
              <w:b/>
              <w:bCs/>
              <w:noProof/>
            </w:rPr>
            <w:fldChar w:fldCharType="end"/>
          </w:r>
        </w:p>
      </w:sdtContent>
    </w:sdt>
    <w:p w14:paraId="1DC5684D" w14:textId="30426462" w:rsidR="00D0526C" w:rsidRDefault="00D0526C" w:rsidP="00D0526C">
      <w:pPr>
        <w:spacing w:before="6000"/>
      </w:pPr>
    </w:p>
    <w:p w14:paraId="0819639E" w14:textId="217A4DC2" w:rsidR="001B180A" w:rsidRPr="00D75DB6" w:rsidRDefault="0097611D" w:rsidP="001B180A">
      <w:pPr>
        <w:pStyle w:val="Heading2"/>
      </w:pPr>
      <w:bookmarkStart w:id="3" w:name="_Toc53402688"/>
      <w:r>
        <w:rPr>
          <w:noProof/>
        </w:rPr>
        <w:drawing>
          <wp:anchor distT="0" distB="0" distL="114300" distR="114300" simplePos="0" relativeHeight="251658240" behindDoc="0" locked="1" layoutInCell="1" allowOverlap="1" wp14:anchorId="09CC9856" wp14:editId="6CBE93C2">
            <wp:simplePos x="0" y="0"/>
            <wp:positionH relativeFrom="margin">
              <wp:align>left</wp:align>
            </wp:positionH>
            <wp:positionV relativeFrom="page">
              <wp:posOffset>9001125</wp:posOffset>
            </wp:positionV>
            <wp:extent cx="1796400" cy="622800"/>
            <wp:effectExtent l="0" t="0" r="0" b="6350"/>
            <wp:wrapNone/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n't Print_Graphic_082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6400" cy="6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4AD" w:rsidRPr="003A115B">
        <w:br w:type="page"/>
      </w:r>
      <w:bookmarkStart w:id="4" w:name="_Toc53036145"/>
      <w:r w:rsidR="001B180A" w:rsidRPr="00D75DB6">
        <w:lastRenderedPageBreak/>
        <w:t>COVID-19 Community Quick Response Grants</w:t>
      </w:r>
      <w:bookmarkEnd w:id="4"/>
      <w:bookmarkEnd w:id="3"/>
      <w:r w:rsidR="001B180A" w:rsidRPr="00D75DB6">
        <w:t xml:space="preserve"> </w:t>
      </w:r>
      <w:r w:rsidR="001E6627">
        <w:t>program</w:t>
      </w:r>
    </w:p>
    <w:p w14:paraId="4017C9CE" w14:textId="12772BDB" w:rsidR="00B7147A" w:rsidRPr="00B7147A" w:rsidRDefault="001B180A" w:rsidP="00B7147A">
      <w:pPr>
        <w:pStyle w:val="BodyText"/>
        <w:ind w:left="0"/>
      </w:pPr>
      <w:r>
        <w:t xml:space="preserve">The </w:t>
      </w:r>
      <w:r w:rsidRPr="00CA70CE">
        <w:t>COVID-</w:t>
      </w:r>
      <w:r>
        <w:t xml:space="preserve">19 Community Quick Response Grants </w:t>
      </w:r>
      <w:r w:rsidR="0068131A">
        <w:t>p</w:t>
      </w:r>
      <w:r>
        <w:t xml:space="preserve">rogram is </w:t>
      </w:r>
      <w:r w:rsidRPr="00CA70CE">
        <w:t xml:space="preserve">an extension </w:t>
      </w:r>
      <w:r>
        <w:t xml:space="preserve">of Council’s Community Grants </w:t>
      </w:r>
      <w:r w:rsidR="0068131A">
        <w:t>p</w:t>
      </w:r>
      <w:r>
        <w:t xml:space="preserve">rogram and </w:t>
      </w:r>
      <w:r w:rsidRPr="00CA70CE">
        <w:t>aligned with</w:t>
      </w:r>
      <w:r>
        <w:t xml:space="preserve"> </w:t>
      </w:r>
      <w:hyperlink r:id="rId12" w:history="1">
        <w:r w:rsidRPr="00D32515">
          <w:rPr>
            <w:rStyle w:val="Hyperlink"/>
          </w:rPr>
          <w:t>Council’s Community Funding Policy.</w:t>
        </w:r>
      </w:hyperlink>
      <w:r w:rsidR="00B7147A">
        <w:rPr>
          <w:rStyle w:val="Hyperlink"/>
        </w:rPr>
        <w:t xml:space="preserve"> </w:t>
      </w:r>
      <w:r w:rsidR="00B7147A" w:rsidRPr="008F171B">
        <w:rPr>
          <w:rFonts w:eastAsiaTheme="minorHAnsi"/>
          <w:lang w:eastAsia="en-US"/>
        </w:rPr>
        <w:t>This is one of a range of community-based initiatives that Council is progressing, as part of its wider COVID-19 social and economic recovery planning for the city.</w:t>
      </w:r>
      <w:r w:rsidR="00B7147A">
        <w:rPr>
          <w:rFonts w:eastAsiaTheme="minorHAnsi"/>
          <w:lang w:eastAsia="en-US"/>
        </w:rPr>
        <w:t xml:space="preserve">  </w:t>
      </w:r>
    </w:p>
    <w:p w14:paraId="544C2250" w14:textId="7114A556" w:rsidR="001B180A" w:rsidRDefault="001B180A" w:rsidP="001B180A">
      <w:pPr>
        <w:pStyle w:val="NormalWeb"/>
        <w:shd w:val="clear" w:color="auto" w:fill="FDFDFD"/>
        <w:spacing w:before="0" w:beforeAutospacing="0" w:after="150" w:afterAutospacing="0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This program provided a one-off funding opportunity t</w:t>
      </w:r>
      <w:r w:rsidRPr="00D72E17">
        <w:rPr>
          <w:rFonts w:ascii="Arial" w:eastAsiaTheme="minorHAnsi" w:hAnsi="Arial" w:cs="Arial"/>
          <w:sz w:val="22"/>
          <w:szCs w:val="22"/>
          <w:lang w:eastAsia="en-US"/>
        </w:rPr>
        <w:t>o suppor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t service providers who are responding to community members, and in particular our most vulnerable residents, </w:t>
      </w:r>
      <w:r w:rsidRPr="00CA70CE">
        <w:rPr>
          <w:rFonts w:ascii="Arial" w:eastAsiaTheme="minorHAnsi" w:hAnsi="Arial" w:cs="Arial"/>
          <w:sz w:val="22"/>
          <w:szCs w:val="22"/>
          <w:lang w:eastAsia="en-US"/>
        </w:rPr>
        <w:t>who have been affected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by the COVID-19 pandemic.  </w:t>
      </w:r>
      <w:r w:rsidRPr="00346321">
        <w:rPr>
          <w:rFonts w:ascii="Arial" w:eastAsiaTheme="minorHAnsi" w:hAnsi="Arial" w:cs="Arial"/>
          <w:sz w:val="22"/>
          <w:szCs w:val="22"/>
          <w:lang w:eastAsia="en-US"/>
        </w:rPr>
        <w:t xml:space="preserve">All projects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will </w:t>
      </w:r>
      <w:r w:rsidRPr="00346321">
        <w:rPr>
          <w:rFonts w:ascii="Arial" w:eastAsiaTheme="minorHAnsi" w:hAnsi="Arial" w:cs="Arial"/>
          <w:sz w:val="22"/>
          <w:szCs w:val="22"/>
          <w:lang w:eastAsia="en-US"/>
        </w:rPr>
        <w:t xml:space="preserve">provide immediate benefits to </w:t>
      </w:r>
      <w:r w:rsidRPr="00CA70CE">
        <w:rPr>
          <w:rFonts w:ascii="Arial" w:eastAsiaTheme="minorHAnsi" w:hAnsi="Arial" w:cs="Arial"/>
          <w:sz w:val="22"/>
          <w:szCs w:val="22"/>
          <w:lang w:eastAsia="en-US"/>
        </w:rPr>
        <w:t>the Port Phillip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346321">
        <w:rPr>
          <w:rFonts w:ascii="Arial" w:eastAsiaTheme="minorHAnsi" w:hAnsi="Arial" w:cs="Arial"/>
          <w:sz w:val="22"/>
          <w:szCs w:val="22"/>
          <w:lang w:eastAsia="en-US"/>
        </w:rPr>
        <w:t>community</w:t>
      </w:r>
      <w:bookmarkStart w:id="5" w:name="_bookmark1"/>
      <w:bookmarkEnd w:id="5"/>
      <w:r>
        <w:rPr>
          <w:rFonts w:ascii="Arial" w:eastAsiaTheme="minorHAnsi" w:hAnsi="Arial" w:cs="Arial"/>
          <w:sz w:val="22"/>
          <w:szCs w:val="22"/>
          <w:lang w:eastAsia="en-US"/>
        </w:rPr>
        <w:t xml:space="preserve">. </w:t>
      </w:r>
    </w:p>
    <w:p w14:paraId="07CD455C" w14:textId="6CACD647" w:rsidR="001B180A" w:rsidRPr="00593D3F" w:rsidRDefault="001B180A" w:rsidP="001B180A">
      <w:pPr>
        <w:pStyle w:val="BodyText"/>
        <w:ind w:left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Objectives of </w:t>
      </w:r>
      <w:r w:rsidRPr="00593D3F">
        <w:rPr>
          <w:rFonts w:eastAsiaTheme="minorHAnsi"/>
          <w:lang w:eastAsia="en-US"/>
        </w:rPr>
        <w:t xml:space="preserve">City of Port Phillip COVID-19 Community Quick Response Grants </w:t>
      </w:r>
      <w:r w:rsidR="0068131A">
        <w:rPr>
          <w:rFonts w:eastAsiaTheme="minorHAnsi"/>
          <w:lang w:eastAsia="en-US"/>
        </w:rPr>
        <w:t>p</w:t>
      </w:r>
      <w:r w:rsidRPr="00593D3F">
        <w:rPr>
          <w:rFonts w:eastAsiaTheme="minorHAnsi"/>
          <w:lang w:eastAsia="en-US"/>
        </w:rPr>
        <w:t>rogram</w:t>
      </w:r>
      <w:r>
        <w:rPr>
          <w:rFonts w:eastAsiaTheme="minorHAnsi"/>
          <w:lang w:eastAsia="en-US"/>
        </w:rPr>
        <w:t>:</w:t>
      </w:r>
    </w:p>
    <w:p w14:paraId="68EA9C48" w14:textId="77777777" w:rsidR="001B180A" w:rsidRPr="00593D3F" w:rsidRDefault="001B180A" w:rsidP="001B180A">
      <w:pPr>
        <w:pStyle w:val="ListParagraph"/>
        <w:numPr>
          <w:ilvl w:val="0"/>
          <w:numId w:val="26"/>
        </w:numPr>
        <w:rPr>
          <w:rFonts w:eastAsiaTheme="minorHAnsi"/>
          <w:color w:val="auto"/>
          <w:lang w:eastAsia="en-US"/>
        </w:rPr>
      </w:pPr>
      <w:r w:rsidRPr="00593D3F">
        <w:rPr>
          <w:rFonts w:eastAsiaTheme="minorHAnsi"/>
          <w:color w:val="auto"/>
          <w:lang w:eastAsia="en-US"/>
        </w:rPr>
        <w:t>Support service providers to develop and provide immediate solutions that remove digital barriers for socially isolated community members.</w:t>
      </w:r>
    </w:p>
    <w:p w14:paraId="0B7A6966" w14:textId="77777777" w:rsidR="001B180A" w:rsidRDefault="001B180A" w:rsidP="001B180A">
      <w:pPr>
        <w:pStyle w:val="ListParagraph"/>
        <w:ind w:left="1080"/>
      </w:pPr>
    </w:p>
    <w:p w14:paraId="722A2F77" w14:textId="641B4E7D" w:rsidR="001B180A" w:rsidRDefault="001B180A" w:rsidP="001B180A">
      <w:pPr>
        <w:pStyle w:val="ListParagraph"/>
        <w:numPr>
          <w:ilvl w:val="0"/>
          <w:numId w:val="26"/>
        </w:numPr>
      </w:pPr>
      <w:r w:rsidRPr="007D6686">
        <w:t>Build the capacity of local community organisations to deliver programs that support social connections and community resilience</w:t>
      </w:r>
      <w:r>
        <w:t xml:space="preserve">, </w:t>
      </w:r>
      <w:r w:rsidRPr="00CA70CE">
        <w:t>in the context of the COVID-19 pandemic.</w:t>
      </w:r>
    </w:p>
    <w:p w14:paraId="6AC76C98" w14:textId="1CDCA535" w:rsidR="001B180A" w:rsidRDefault="00B7147A" w:rsidP="00B7147A">
      <w:pPr>
        <w:pStyle w:val="BodyText"/>
        <w:ind w:left="0"/>
        <w:rPr>
          <w:rFonts w:eastAsiaTheme="minorHAnsi"/>
          <w:lang w:eastAsia="en-US"/>
        </w:rPr>
      </w:pPr>
      <w:r w:rsidRPr="008F171B">
        <w:rPr>
          <w:rFonts w:eastAsiaTheme="minorHAnsi"/>
          <w:lang w:eastAsia="en-US"/>
        </w:rPr>
        <w:t xml:space="preserve">The successful Grant recipients are detailed below, many of which have responded to the </w:t>
      </w:r>
      <w:r w:rsidR="009E657A" w:rsidRPr="008F171B">
        <w:rPr>
          <w:rFonts w:eastAsiaTheme="minorHAnsi"/>
          <w:lang w:eastAsia="en-US"/>
        </w:rPr>
        <w:t>need to provide ‘on-line’ programs and improve digital literacy, as a way to address social isolation within our community</w:t>
      </w:r>
      <w:r w:rsidRPr="008F171B">
        <w:rPr>
          <w:rFonts w:eastAsiaTheme="minorHAnsi"/>
          <w:lang w:eastAsia="en-US"/>
        </w:rPr>
        <w:t>:</w:t>
      </w:r>
    </w:p>
    <w:p w14:paraId="57BAA816" w14:textId="77777777" w:rsidR="00552228" w:rsidRPr="00B7147A" w:rsidRDefault="00552228" w:rsidP="00B7147A">
      <w:pPr>
        <w:pStyle w:val="BodyText"/>
        <w:ind w:left="0"/>
        <w:rPr>
          <w:rFonts w:eastAsiaTheme="minorHAnsi"/>
          <w:lang w:eastAsia="en-US"/>
        </w:rPr>
      </w:pPr>
    </w:p>
    <w:tbl>
      <w:tblPr>
        <w:tblStyle w:val="ListTable2-Accent52"/>
        <w:tblW w:w="5000" w:type="pct"/>
        <w:tblLook w:val="04A0" w:firstRow="1" w:lastRow="0" w:firstColumn="1" w:lastColumn="0" w:noHBand="0" w:noVBand="1"/>
        <w:tblCaption w:val="Associated Roles"/>
        <w:tblDescription w:val="Roles associated with this policy and who is responsible"/>
      </w:tblPr>
      <w:tblGrid>
        <w:gridCol w:w="3212"/>
        <w:gridCol w:w="3213"/>
        <w:gridCol w:w="3213"/>
      </w:tblGrid>
      <w:tr w:rsidR="001B180A" w:rsidRPr="007D3633" w14:paraId="4E13E15D" w14:textId="77777777" w:rsidTr="00BC4C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shd w:val="clear" w:color="auto" w:fill="000000" w:themeFill="text1"/>
            <w:tcMar>
              <w:top w:w="57" w:type="dxa"/>
              <w:bottom w:w="113" w:type="dxa"/>
            </w:tcMar>
          </w:tcPr>
          <w:p w14:paraId="576BD806" w14:textId="77777777" w:rsidR="001B180A" w:rsidRPr="00C85B83" w:rsidRDefault="001B180A" w:rsidP="00BC4C26">
            <w:pPr>
              <w:pStyle w:val="TABLEHEADING"/>
              <w:rPr>
                <w:b/>
                <w:bCs w:val="0"/>
              </w:rPr>
            </w:pPr>
            <w:r w:rsidRPr="00C85B83">
              <w:rPr>
                <w:b/>
                <w:bCs w:val="0"/>
              </w:rPr>
              <w:t xml:space="preserve">Project  </w:t>
            </w:r>
          </w:p>
        </w:tc>
        <w:tc>
          <w:tcPr>
            <w:tcW w:w="3213" w:type="dxa"/>
            <w:shd w:val="clear" w:color="auto" w:fill="000000" w:themeFill="text1"/>
            <w:tcMar>
              <w:top w:w="57" w:type="dxa"/>
              <w:bottom w:w="113" w:type="dxa"/>
            </w:tcMar>
          </w:tcPr>
          <w:p w14:paraId="5F4B3851" w14:textId="77777777" w:rsidR="001B180A" w:rsidRPr="00C85B83" w:rsidRDefault="001B180A" w:rsidP="00BC4C26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C85B83">
              <w:rPr>
                <w:b/>
                <w:bCs w:val="0"/>
              </w:rPr>
              <w:t>Project Description</w:t>
            </w:r>
          </w:p>
        </w:tc>
        <w:tc>
          <w:tcPr>
            <w:tcW w:w="3213" w:type="dxa"/>
            <w:shd w:val="clear" w:color="auto" w:fill="000000" w:themeFill="text1"/>
            <w:tcMar>
              <w:top w:w="57" w:type="dxa"/>
              <w:bottom w:w="113" w:type="dxa"/>
            </w:tcMar>
          </w:tcPr>
          <w:p w14:paraId="63BC68F8" w14:textId="77777777" w:rsidR="001B180A" w:rsidRPr="00C85B83" w:rsidRDefault="001B180A" w:rsidP="00BC4C26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C85B83">
              <w:rPr>
                <w:b/>
                <w:bCs w:val="0"/>
              </w:rPr>
              <w:t>Target Group/s</w:t>
            </w:r>
          </w:p>
        </w:tc>
      </w:tr>
      <w:tr w:rsidR="001B180A" w:rsidRPr="007D3633" w14:paraId="45EA6B41" w14:textId="77777777" w:rsidTr="00BC4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3"/>
            <w:tcMar>
              <w:top w:w="113" w:type="dxa"/>
              <w:bottom w:w="57" w:type="dxa"/>
            </w:tcMar>
          </w:tcPr>
          <w:p w14:paraId="6BB97C82" w14:textId="77777777" w:rsidR="001B180A" w:rsidRDefault="001B180A" w:rsidP="00BC4C26">
            <w:pPr>
              <w:pStyle w:val="TABLENORMAL0"/>
            </w:pPr>
            <w:r w:rsidRPr="00677DB4">
              <w:t>ÀBRISA - Brazilian Association in Victoria</w:t>
            </w:r>
          </w:p>
        </w:tc>
      </w:tr>
      <w:tr w:rsidR="001B180A" w:rsidRPr="007D3633" w14:paraId="4D1A1EF6" w14:textId="77777777" w:rsidTr="00BC4C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Mar>
              <w:top w:w="113" w:type="dxa"/>
              <w:bottom w:w="57" w:type="dxa"/>
            </w:tcMar>
          </w:tcPr>
          <w:p w14:paraId="4D218955" w14:textId="77777777" w:rsidR="001B180A" w:rsidRPr="0068131A" w:rsidRDefault="001B180A" w:rsidP="00BC4C26">
            <w:pPr>
              <w:pStyle w:val="TABLENORMAL0"/>
              <w:rPr>
                <w:b w:val="0"/>
                <w:bCs w:val="0"/>
                <w:highlight w:val="yellow"/>
              </w:rPr>
            </w:pPr>
            <w:r w:rsidRPr="0068131A">
              <w:rPr>
                <w:b w:val="0"/>
                <w:bCs w:val="0"/>
              </w:rPr>
              <w:t>Come, Share and Connect</w:t>
            </w:r>
          </w:p>
        </w:tc>
        <w:tc>
          <w:tcPr>
            <w:tcW w:w="3213" w:type="dxa"/>
            <w:tcMar>
              <w:top w:w="113" w:type="dxa"/>
              <w:bottom w:w="57" w:type="dxa"/>
            </w:tcMar>
          </w:tcPr>
          <w:p w14:paraId="1A9E713A" w14:textId="59FE6206" w:rsidR="001B180A" w:rsidRDefault="001B180A" w:rsidP="00BC4C26">
            <w:pPr>
              <w:pStyle w:val="TABLE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77DB4">
              <w:t xml:space="preserve">This </w:t>
            </w:r>
            <w:r>
              <w:t xml:space="preserve">community program will connect and provide benefits </w:t>
            </w:r>
            <w:r w:rsidR="0068131A">
              <w:t xml:space="preserve">to </w:t>
            </w:r>
            <w:r>
              <w:t>Brazilian residents, who are newly arrived and visa holders. The safe online</w:t>
            </w:r>
            <w:r w:rsidRPr="00677DB4">
              <w:t xml:space="preserve"> </w:t>
            </w:r>
            <w:r>
              <w:t xml:space="preserve">platform will link </w:t>
            </w:r>
            <w:r w:rsidRPr="00677DB4">
              <w:t>individuals</w:t>
            </w:r>
            <w:r>
              <w:t xml:space="preserve"> with each other</w:t>
            </w:r>
            <w:r w:rsidR="002013D5">
              <w:t xml:space="preserve">, </w:t>
            </w:r>
            <w:r w:rsidRPr="00677DB4">
              <w:t>not for profit organisations and support services.</w:t>
            </w:r>
          </w:p>
        </w:tc>
        <w:tc>
          <w:tcPr>
            <w:tcW w:w="3213" w:type="dxa"/>
            <w:tcMar>
              <w:top w:w="113" w:type="dxa"/>
              <w:bottom w:w="57" w:type="dxa"/>
            </w:tcMar>
          </w:tcPr>
          <w:p w14:paraId="4B6A6E66" w14:textId="77777777" w:rsidR="001B180A" w:rsidRDefault="001B180A" w:rsidP="00BC4C26">
            <w:pPr>
              <w:pStyle w:val="TABLE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Multicultural Community Socially Isolated</w:t>
            </w:r>
          </w:p>
        </w:tc>
      </w:tr>
      <w:tr w:rsidR="001B180A" w:rsidRPr="007D3633" w14:paraId="13D5AAD2" w14:textId="77777777" w:rsidTr="00BC4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3"/>
            <w:tcMar>
              <w:top w:w="113" w:type="dxa"/>
              <w:bottom w:w="57" w:type="dxa"/>
            </w:tcMar>
          </w:tcPr>
          <w:p w14:paraId="7E22B062" w14:textId="4F3438F7" w:rsidR="001B180A" w:rsidRPr="00C85B83" w:rsidRDefault="001A791F" w:rsidP="00BC4C26">
            <w:pPr>
              <w:pStyle w:val="TABLENORMAL0"/>
            </w:pPr>
            <w:r>
              <w:t>Borderline Personality Disorders (</w:t>
            </w:r>
            <w:r w:rsidR="001B180A" w:rsidRPr="00746A9F">
              <w:t>BPD</w:t>
            </w:r>
            <w:r>
              <w:t>)</w:t>
            </w:r>
            <w:r w:rsidR="001B180A" w:rsidRPr="00746A9F">
              <w:t xml:space="preserve"> Community</w:t>
            </w:r>
          </w:p>
        </w:tc>
      </w:tr>
      <w:tr w:rsidR="001B180A" w:rsidRPr="007D3633" w14:paraId="4ABBF386" w14:textId="77777777" w:rsidTr="00BC4C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Mar>
              <w:top w:w="113" w:type="dxa"/>
              <w:bottom w:w="57" w:type="dxa"/>
            </w:tcMar>
          </w:tcPr>
          <w:p w14:paraId="070700A7" w14:textId="77777777" w:rsidR="001B180A" w:rsidRPr="00C85B83" w:rsidRDefault="001B180A" w:rsidP="00BC4C26">
            <w:pPr>
              <w:pStyle w:val="TABLENORMAL0"/>
              <w:rPr>
                <w:b w:val="0"/>
                <w:bCs w:val="0"/>
                <w:highlight w:val="yellow"/>
              </w:rPr>
            </w:pPr>
            <w:r w:rsidRPr="00677DB4">
              <w:rPr>
                <w:b w:val="0"/>
                <w:bCs w:val="0"/>
              </w:rPr>
              <w:t>Enhancing Capacity</w:t>
            </w:r>
          </w:p>
        </w:tc>
        <w:tc>
          <w:tcPr>
            <w:tcW w:w="3213" w:type="dxa"/>
            <w:tcMar>
              <w:top w:w="113" w:type="dxa"/>
              <w:bottom w:w="57" w:type="dxa"/>
            </w:tcMar>
          </w:tcPr>
          <w:p w14:paraId="32B0A949" w14:textId="5EAF4850" w:rsidR="001B180A" w:rsidRPr="00C85B83" w:rsidRDefault="001B180A" w:rsidP="00BC4C26">
            <w:pPr>
              <w:pStyle w:val="TABLE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</w:t>
            </w:r>
            <w:r w:rsidRPr="00677DB4">
              <w:t xml:space="preserve"> new laptop</w:t>
            </w:r>
            <w:r>
              <w:t xml:space="preserve"> and phone</w:t>
            </w:r>
            <w:r w:rsidRPr="00677DB4">
              <w:t xml:space="preserve"> will </w:t>
            </w:r>
            <w:r>
              <w:t>support</w:t>
            </w:r>
            <w:r w:rsidRPr="00677DB4">
              <w:t xml:space="preserve"> th</w:t>
            </w:r>
            <w:r>
              <w:t>is small organisation</w:t>
            </w:r>
            <w:r w:rsidRPr="00677DB4">
              <w:t xml:space="preserve"> to</w:t>
            </w:r>
            <w:r>
              <w:t xml:space="preserve"> grow and continue effectively supporting people</w:t>
            </w:r>
            <w:r w:rsidRPr="00677DB4">
              <w:t xml:space="preserve"> impacted </w:t>
            </w:r>
            <w:r>
              <w:t>b</w:t>
            </w:r>
            <w:r w:rsidRPr="00677DB4">
              <w:t xml:space="preserve">y mental illness </w:t>
            </w:r>
            <w:r>
              <w:t xml:space="preserve">which has been further </w:t>
            </w:r>
            <w:r w:rsidRPr="00677DB4">
              <w:t>compounded by the pandemic.</w:t>
            </w:r>
          </w:p>
        </w:tc>
        <w:tc>
          <w:tcPr>
            <w:tcW w:w="3213" w:type="dxa"/>
            <w:tcMar>
              <w:top w:w="113" w:type="dxa"/>
              <w:bottom w:w="57" w:type="dxa"/>
            </w:tcMar>
          </w:tcPr>
          <w:p w14:paraId="3E5B2C36" w14:textId="77777777" w:rsidR="001B180A" w:rsidRPr="00C85B83" w:rsidRDefault="001B180A" w:rsidP="00BC4C26">
            <w:pPr>
              <w:pStyle w:val="TABLE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Socially Isolated</w:t>
            </w:r>
            <w:r>
              <w:br/>
              <w:t>Mental Health</w:t>
            </w:r>
          </w:p>
        </w:tc>
      </w:tr>
      <w:tr w:rsidR="008F171B" w:rsidRPr="007D3633" w14:paraId="4075146A" w14:textId="77777777" w:rsidTr="006A3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3"/>
            <w:tcMar>
              <w:top w:w="113" w:type="dxa"/>
              <w:bottom w:w="57" w:type="dxa"/>
            </w:tcMar>
          </w:tcPr>
          <w:p w14:paraId="23D51436" w14:textId="7C9D09FA" w:rsidR="008F171B" w:rsidRPr="00C85B83" w:rsidRDefault="008F171B" w:rsidP="006A31A4">
            <w:pPr>
              <w:pStyle w:val="TABLENORMAL0"/>
            </w:pPr>
            <w:r w:rsidRPr="00794706">
              <w:lastRenderedPageBreak/>
              <w:t>C Care Inc.</w:t>
            </w:r>
          </w:p>
        </w:tc>
      </w:tr>
      <w:tr w:rsidR="008F171B" w:rsidRPr="007D3633" w14:paraId="03BAA79E" w14:textId="77777777" w:rsidTr="00BC4C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Mar>
              <w:top w:w="113" w:type="dxa"/>
              <w:bottom w:w="57" w:type="dxa"/>
            </w:tcMar>
          </w:tcPr>
          <w:p w14:paraId="6326C56B" w14:textId="4EAFB6E6" w:rsidR="008F171B" w:rsidRPr="00677DB4" w:rsidRDefault="008F171B" w:rsidP="008F171B">
            <w:pPr>
              <w:pStyle w:val="TABLENORMAL0"/>
            </w:pPr>
            <w:r w:rsidRPr="00794706">
              <w:rPr>
                <w:b w:val="0"/>
                <w:bCs w:val="0"/>
              </w:rPr>
              <w:t>CoPP Connect</w:t>
            </w:r>
          </w:p>
        </w:tc>
        <w:tc>
          <w:tcPr>
            <w:tcW w:w="3213" w:type="dxa"/>
            <w:tcMar>
              <w:top w:w="113" w:type="dxa"/>
              <w:bottom w:w="57" w:type="dxa"/>
            </w:tcMar>
          </w:tcPr>
          <w:p w14:paraId="61708910" w14:textId="460867C0" w:rsidR="008F171B" w:rsidRDefault="008F171B" w:rsidP="008F171B">
            <w:pPr>
              <w:pStyle w:val="TABLE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Expanding the</w:t>
            </w:r>
            <w:r w:rsidRPr="00794706">
              <w:t xml:space="preserve"> </w:t>
            </w:r>
            <w:r>
              <w:t xml:space="preserve">organisation’s </w:t>
            </w:r>
            <w:r w:rsidRPr="00794706">
              <w:t xml:space="preserve">highly successful Social Outreach </w:t>
            </w:r>
            <w:r>
              <w:t>p</w:t>
            </w:r>
            <w:r w:rsidRPr="00794706">
              <w:t xml:space="preserve">rogram </w:t>
            </w:r>
            <w:r>
              <w:t>to</w:t>
            </w:r>
            <w:r w:rsidRPr="00794706">
              <w:t xml:space="preserve"> </w:t>
            </w:r>
            <w:r>
              <w:t xml:space="preserve">provide further </w:t>
            </w:r>
            <w:r w:rsidRPr="00794706">
              <w:t xml:space="preserve">support </w:t>
            </w:r>
            <w:r>
              <w:t xml:space="preserve">to </w:t>
            </w:r>
            <w:r w:rsidRPr="00794706">
              <w:t>vulnerable</w:t>
            </w:r>
            <w:r>
              <w:t>,</w:t>
            </w:r>
            <w:r w:rsidRPr="00794706">
              <w:t xml:space="preserve"> isolated Jewish residents </w:t>
            </w:r>
            <w:r>
              <w:t xml:space="preserve">enabling them </w:t>
            </w:r>
            <w:r w:rsidRPr="00794706">
              <w:t>to be socially connected through</w:t>
            </w:r>
            <w:r>
              <w:t xml:space="preserve"> </w:t>
            </w:r>
            <w:r w:rsidRPr="00794706">
              <w:t>volunteers.</w:t>
            </w:r>
          </w:p>
        </w:tc>
        <w:tc>
          <w:tcPr>
            <w:tcW w:w="3213" w:type="dxa"/>
            <w:tcMar>
              <w:top w:w="113" w:type="dxa"/>
              <w:bottom w:w="57" w:type="dxa"/>
            </w:tcMar>
          </w:tcPr>
          <w:p w14:paraId="354719EF" w14:textId="4B81148E" w:rsidR="008F171B" w:rsidRDefault="008F171B" w:rsidP="008F171B">
            <w:pPr>
              <w:pStyle w:val="TABLE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Multicultural Community Socially Isolated</w:t>
            </w:r>
          </w:p>
        </w:tc>
      </w:tr>
      <w:tr w:rsidR="001B180A" w:rsidRPr="007D3633" w14:paraId="6CA788A1" w14:textId="77777777" w:rsidTr="00BC4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3"/>
            <w:tcMar>
              <w:top w:w="113" w:type="dxa"/>
              <w:bottom w:w="57" w:type="dxa"/>
            </w:tcMar>
          </w:tcPr>
          <w:p w14:paraId="311779C7" w14:textId="77777777" w:rsidR="001B180A" w:rsidRDefault="001B180A" w:rsidP="00BC4C26">
            <w:pPr>
              <w:pStyle w:val="TABLENORMAL0"/>
            </w:pPr>
            <w:r w:rsidRPr="00794706">
              <w:t>Christ Church Mission Inc</w:t>
            </w:r>
          </w:p>
        </w:tc>
      </w:tr>
      <w:tr w:rsidR="001B180A" w:rsidRPr="007D3633" w14:paraId="2319B9A2" w14:textId="77777777" w:rsidTr="00BC4C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Mar>
              <w:top w:w="113" w:type="dxa"/>
              <w:bottom w:w="57" w:type="dxa"/>
            </w:tcMar>
          </w:tcPr>
          <w:p w14:paraId="7231714F" w14:textId="77777777" w:rsidR="001B180A" w:rsidRPr="00794706" w:rsidRDefault="001B180A" w:rsidP="00BC4C26">
            <w:pPr>
              <w:pStyle w:val="TABLENORMAL0"/>
              <w:rPr>
                <w:b w:val="0"/>
                <w:bCs w:val="0"/>
                <w:highlight w:val="yellow"/>
              </w:rPr>
            </w:pPr>
            <w:r w:rsidRPr="00794706">
              <w:rPr>
                <w:b w:val="0"/>
                <w:bCs w:val="0"/>
              </w:rPr>
              <w:t>Connecting the Community</w:t>
            </w:r>
          </w:p>
        </w:tc>
        <w:tc>
          <w:tcPr>
            <w:tcW w:w="3213" w:type="dxa"/>
            <w:tcMar>
              <w:top w:w="113" w:type="dxa"/>
              <w:bottom w:w="57" w:type="dxa"/>
            </w:tcMar>
          </w:tcPr>
          <w:p w14:paraId="6DD4E865" w14:textId="6E675F04" w:rsidR="001B180A" w:rsidRDefault="001B180A" w:rsidP="00BC4C26">
            <w:pPr>
              <w:pStyle w:val="TABLE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4706">
              <w:t xml:space="preserve">Funding will </w:t>
            </w:r>
            <w:r w:rsidRPr="00437BE2">
              <w:t xml:space="preserve">support </w:t>
            </w:r>
            <w:r>
              <w:t>this organisation to</w:t>
            </w:r>
            <w:r w:rsidRPr="00437BE2">
              <w:t xml:space="preserve"> </w:t>
            </w:r>
            <w:r>
              <w:t xml:space="preserve">develop and implement </w:t>
            </w:r>
            <w:r w:rsidRPr="00D4476D">
              <w:t>online training and digital information</w:t>
            </w:r>
            <w:r>
              <w:t xml:space="preserve"> services to </w:t>
            </w:r>
            <w:r w:rsidRPr="00437BE2">
              <w:t xml:space="preserve">reach out and connect with some of </w:t>
            </w:r>
            <w:r>
              <w:t xml:space="preserve">Port Phillip’s </w:t>
            </w:r>
            <w:r w:rsidRPr="00437BE2">
              <w:t>most vulnerable residents</w:t>
            </w:r>
            <w:r>
              <w:t xml:space="preserve"> </w:t>
            </w:r>
            <w:r w:rsidRPr="00437BE2">
              <w:t>during COVID-19 restriction</w:t>
            </w:r>
            <w:r>
              <w:t>s.</w:t>
            </w:r>
          </w:p>
        </w:tc>
        <w:tc>
          <w:tcPr>
            <w:tcW w:w="3213" w:type="dxa"/>
            <w:tcMar>
              <w:top w:w="113" w:type="dxa"/>
              <w:bottom w:w="57" w:type="dxa"/>
            </w:tcMar>
          </w:tcPr>
          <w:p w14:paraId="1BE45EE8" w14:textId="11F72649" w:rsidR="001B180A" w:rsidRPr="00960F26" w:rsidRDefault="00A51185" w:rsidP="00BC4C26">
            <w:pPr>
              <w:pStyle w:val="TABLE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>
              <w:t>Low Income</w:t>
            </w:r>
            <w:r>
              <w:br/>
              <w:t>Socially Isolated</w:t>
            </w:r>
          </w:p>
        </w:tc>
      </w:tr>
      <w:tr w:rsidR="001B180A" w:rsidRPr="007D3633" w14:paraId="0A798386" w14:textId="77777777" w:rsidTr="00BC4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3"/>
            <w:tcMar>
              <w:top w:w="113" w:type="dxa"/>
              <w:bottom w:w="57" w:type="dxa"/>
            </w:tcMar>
          </w:tcPr>
          <w:p w14:paraId="2CF33D0A" w14:textId="77777777" w:rsidR="001B180A" w:rsidRDefault="001B180A" w:rsidP="00BC4C26">
            <w:pPr>
              <w:pStyle w:val="TABLENORMAL0"/>
            </w:pPr>
            <w:r w:rsidRPr="00437BE2">
              <w:t>Elwood Children's Centre</w:t>
            </w:r>
          </w:p>
        </w:tc>
      </w:tr>
      <w:tr w:rsidR="001B180A" w:rsidRPr="007D3633" w14:paraId="16C6C49C" w14:textId="77777777" w:rsidTr="00BC4C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Mar>
              <w:top w:w="113" w:type="dxa"/>
              <w:bottom w:w="57" w:type="dxa"/>
            </w:tcMar>
          </w:tcPr>
          <w:p w14:paraId="72B76BD1" w14:textId="77777777" w:rsidR="001B180A" w:rsidRPr="00437BE2" w:rsidRDefault="001B180A" w:rsidP="00BC4C26">
            <w:pPr>
              <w:pStyle w:val="TABLENORMAL0"/>
              <w:rPr>
                <w:b w:val="0"/>
                <w:bCs w:val="0"/>
                <w:highlight w:val="yellow"/>
              </w:rPr>
            </w:pPr>
            <w:r w:rsidRPr="00437BE2">
              <w:rPr>
                <w:b w:val="0"/>
                <w:bCs w:val="0"/>
              </w:rPr>
              <w:t>'Book a Book Buddy' Pilot Project</w:t>
            </w:r>
          </w:p>
        </w:tc>
        <w:tc>
          <w:tcPr>
            <w:tcW w:w="3213" w:type="dxa"/>
            <w:tcMar>
              <w:top w:w="113" w:type="dxa"/>
              <w:bottom w:w="57" w:type="dxa"/>
            </w:tcMar>
          </w:tcPr>
          <w:p w14:paraId="01B01D5A" w14:textId="77777777" w:rsidR="001B180A" w:rsidRDefault="001B180A" w:rsidP="00BC4C26">
            <w:pPr>
              <w:pStyle w:val="TABLE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 intergenerational,</w:t>
            </w:r>
            <w:r w:rsidRPr="00437BE2">
              <w:t xml:space="preserve"> literacy and social connection initiative for children </w:t>
            </w:r>
            <w:r>
              <w:t xml:space="preserve">enrolled in </w:t>
            </w:r>
            <w:r w:rsidRPr="00437BE2">
              <w:t>Elwood Children's Centre</w:t>
            </w:r>
            <w:r>
              <w:t>. Families</w:t>
            </w:r>
            <w:r w:rsidRPr="00437BE2">
              <w:t xml:space="preserve"> can book story time for their child</w:t>
            </w:r>
            <w:r>
              <w:t>,</w:t>
            </w:r>
            <w:r w:rsidRPr="00437BE2">
              <w:t xml:space="preserve"> to be read at their door by a local young person and parent connected to the centre. This socially distanced activity supports literacy in the lead up to school and helps foster social connection </w:t>
            </w:r>
            <w:r>
              <w:t>during</w:t>
            </w:r>
            <w:r w:rsidRPr="00437BE2">
              <w:t xml:space="preserve"> this difficult time.  </w:t>
            </w:r>
          </w:p>
        </w:tc>
        <w:tc>
          <w:tcPr>
            <w:tcW w:w="3213" w:type="dxa"/>
            <w:tcMar>
              <w:top w:w="113" w:type="dxa"/>
              <w:bottom w:w="57" w:type="dxa"/>
            </w:tcMar>
          </w:tcPr>
          <w:p w14:paraId="5C62B2E0" w14:textId="77777777" w:rsidR="001B180A" w:rsidRDefault="001B180A" w:rsidP="00BC4C26">
            <w:pPr>
              <w:pStyle w:val="TABLE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Families and Children   Socially Isolated</w:t>
            </w:r>
            <w:r>
              <w:br/>
            </w:r>
          </w:p>
          <w:p w14:paraId="51752985" w14:textId="77777777" w:rsidR="001B180A" w:rsidRDefault="001B180A" w:rsidP="00BC4C26">
            <w:pPr>
              <w:pStyle w:val="TABLE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B180A" w:rsidRPr="007D3633" w14:paraId="3298810F" w14:textId="77777777" w:rsidTr="00BC4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3"/>
            <w:tcMar>
              <w:top w:w="113" w:type="dxa"/>
              <w:bottom w:w="57" w:type="dxa"/>
            </w:tcMar>
          </w:tcPr>
          <w:p w14:paraId="627160B9" w14:textId="77777777" w:rsidR="001B180A" w:rsidRDefault="001B180A" w:rsidP="00BC4C26">
            <w:pPr>
              <w:pStyle w:val="TABLENORMAL0"/>
            </w:pPr>
            <w:r w:rsidRPr="005515BD">
              <w:t>Elwood St Kilda Neighbourhood Learning Centre</w:t>
            </w:r>
          </w:p>
        </w:tc>
      </w:tr>
      <w:tr w:rsidR="001B180A" w:rsidRPr="007D3633" w14:paraId="24116180" w14:textId="77777777" w:rsidTr="00BC4C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Mar>
              <w:top w:w="113" w:type="dxa"/>
              <w:bottom w:w="57" w:type="dxa"/>
            </w:tcMar>
          </w:tcPr>
          <w:p w14:paraId="1F9BECD9" w14:textId="77777777" w:rsidR="001B180A" w:rsidRPr="005515BD" w:rsidRDefault="001B180A" w:rsidP="00BC4C26">
            <w:pPr>
              <w:pStyle w:val="TABLENORMAL0"/>
              <w:rPr>
                <w:b w:val="0"/>
                <w:bCs w:val="0"/>
                <w:highlight w:val="yellow"/>
              </w:rPr>
            </w:pPr>
            <w:r w:rsidRPr="005515BD">
              <w:rPr>
                <w:b w:val="0"/>
                <w:bCs w:val="0"/>
              </w:rPr>
              <w:t>Laptops for Loan</w:t>
            </w:r>
          </w:p>
        </w:tc>
        <w:tc>
          <w:tcPr>
            <w:tcW w:w="3213" w:type="dxa"/>
            <w:tcMar>
              <w:top w:w="113" w:type="dxa"/>
              <w:bottom w:w="57" w:type="dxa"/>
            </w:tcMar>
          </w:tcPr>
          <w:p w14:paraId="3BDA16DA" w14:textId="77777777" w:rsidR="001B180A" w:rsidRDefault="001B180A" w:rsidP="00BC4C26">
            <w:pPr>
              <w:pStyle w:val="TABLE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</w:t>
            </w:r>
            <w:r w:rsidRPr="005515BD">
              <w:t>upcycle and refurbish</w:t>
            </w:r>
            <w:r>
              <w:t>ment of</w:t>
            </w:r>
            <w:r w:rsidRPr="005515BD">
              <w:t xml:space="preserve"> </w:t>
            </w:r>
            <w:r>
              <w:t>five</w:t>
            </w:r>
            <w:r w:rsidRPr="005515BD">
              <w:t xml:space="preserve"> </w:t>
            </w:r>
            <w:r>
              <w:t xml:space="preserve">laptops to be </w:t>
            </w:r>
            <w:r w:rsidRPr="005515BD">
              <w:t xml:space="preserve">used as loan items </w:t>
            </w:r>
            <w:r>
              <w:t>for</w:t>
            </w:r>
            <w:r w:rsidRPr="005515BD">
              <w:t xml:space="preserve"> local residents experiencing social isolation</w:t>
            </w:r>
            <w:r>
              <w:t xml:space="preserve"> and </w:t>
            </w:r>
            <w:r w:rsidRPr="005515BD">
              <w:t>barriers to accessing technology</w:t>
            </w:r>
            <w:r>
              <w:t>.</w:t>
            </w:r>
          </w:p>
        </w:tc>
        <w:tc>
          <w:tcPr>
            <w:tcW w:w="3213" w:type="dxa"/>
            <w:tcMar>
              <w:top w:w="113" w:type="dxa"/>
              <w:bottom w:w="57" w:type="dxa"/>
            </w:tcMar>
          </w:tcPr>
          <w:p w14:paraId="38AB70C1" w14:textId="77777777" w:rsidR="001B180A" w:rsidRDefault="001B180A" w:rsidP="00BC4C26">
            <w:pPr>
              <w:pStyle w:val="TABLE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Low Income                   Socially Isolated</w:t>
            </w:r>
          </w:p>
        </w:tc>
      </w:tr>
    </w:tbl>
    <w:p w14:paraId="7CC70954" w14:textId="77777777" w:rsidR="00552228" w:rsidRDefault="00552228">
      <w:r>
        <w:rPr>
          <w:b/>
          <w:bCs/>
        </w:rPr>
        <w:br w:type="page"/>
      </w:r>
    </w:p>
    <w:tbl>
      <w:tblPr>
        <w:tblStyle w:val="ListTable2-Accent52"/>
        <w:tblW w:w="5000" w:type="pct"/>
        <w:tblLook w:val="04A0" w:firstRow="1" w:lastRow="0" w:firstColumn="1" w:lastColumn="0" w:noHBand="0" w:noVBand="1"/>
        <w:tblCaption w:val="Associated Roles"/>
        <w:tblDescription w:val="Roles associated with this policy and who is responsible"/>
      </w:tblPr>
      <w:tblGrid>
        <w:gridCol w:w="3212"/>
        <w:gridCol w:w="3213"/>
        <w:gridCol w:w="3213"/>
      </w:tblGrid>
      <w:tr w:rsidR="00552228" w:rsidRPr="007D3633" w14:paraId="37B3539F" w14:textId="77777777" w:rsidTr="006A31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shd w:val="clear" w:color="auto" w:fill="000000" w:themeFill="text1"/>
            <w:tcMar>
              <w:top w:w="57" w:type="dxa"/>
              <w:bottom w:w="113" w:type="dxa"/>
            </w:tcMar>
          </w:tcPr>
          <w:p w14:paraId="68DC26EC" w14:textId="77777777" w:rsidR="00552228" w:rsidRPr="00C85B83" w:rsidRDefault="00552228" w:rsidP="006A31A4">
            <w:pPr>
              <w:pStyle w:val="TABLEHEADING"/>
              <w:rPr>
                <w:b/>
                <w:bCs w:val="0"/>
              </w:rPr>
            </w:pPr>
            <w:r w:rsidRPr="00C85B83">
              <w:rPr>
                <w:b/>
                <w:bCs w:val="0"/>
              </w:rPr>
              <w:lastRenderedPageBreak/>
              <w:t xml:space="preserve">Project  </w:t>
            </w:r>
          </w:p>
        </w:tc>
        <w:tc>
          <w:tcPr>
            <w:tcW w:w="3213" w:type="dxa"/>
            <w:shd w:val="clear" w:color="auto" w:fill="000000" w:themeFill="text1"/>
            <w:tcMar>
              <w:top w:w="57" w:type="dxa"/>
              <w:bottom w:w="113" w:type="dxa"/>
            </w:tcMar>
          </w:tcPr>
          <w:p w14:paraId="60CE2172" w14:textId="77777777" w:rsidR="00552228" w:rsidRPr="00C85B83" w:rsidRDefault="00552228" w:rsidP="006A31A4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C85B83">
              <w:rPr>
                <w:b/>
                <w:bCs w:val="0"/>
              </w:rPr>
              <w:t>Project Description</w:t>
            </w:r>
          </w:p>
        </w:tc>
        <w:tc>
          <w:tcPr>
            <w:tcW w:w="3213" w:type="dxa"/>
            <w:shd w:val="clear" w:color="auto" w:fill="000000" w:themeFill="text1"/>
            <w:tcMar>
              <w:top w:w="57" w:type="dxa"/>
              <w:bottom w:w="113" w:type="dxa"/>
            </w:tcMar>
          </w:tcPr>
          <w:p w14:paraId="5EE5F9F7" w14:textId="77777777" w:rsidR="00552228" w:rsidRPr="00C85B83" w:rsidRDefault="00552228" w:rsidP="006A31A4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</w:rPr>
            </w:pPr>
            <w:r w:rsidRPr="00C85B83">
              <w:rPr>
                <w:b/>
                <w:bCs w:val="0"/>
              </w:rPr>
              <w:t>Target Group/s</w:t>
            </w:r>
          </w:p>
        </w:tc>
      </w:tr>
      <w:tr w:rsidR="00552228" w:rsidRPr="007D3633" w14:paraId="0D32971F" w14:textId="77777777" w:rsidTr="00BC4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3"/>
            <w:tcMar>
              <w:top w:w="113" w:type="dxa"/>
              <w:bottom w:w="57" w:type="dxa"/>
            </w:tcMar>
          </w:tcPr>
          <w:p w14:paraId="2EC31613" w14:textId="2EE49B79" w:rsidR="00552228" w:rsidRDefault="00552228" w:rsidP="00BC4C26">
            <w:pPr>
              <w:pStyle w:val="TABLENORMAL0"/>
              <w:rPr>
                <w:b w:val="0"/>
                <w:bCs w:val="0"/>
              </w:rPr>
            </w:pPr>
            <w:r w:rsidRPr="005515BD">
              <w:t>Flying Fox Services Limited</w:t>
            </w:r>
          </w:p>
        </w:tc>
      </w:tr>
      <w:tr w:rsidR="00552228" w:rsidRPr="007D3633" w14:paraId="50E6E67F" w14:textId="77777777" w:rsidTr="006A3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Mar>
              <w:top w:w="113" w:type="dxa"/>
              <w:bottom w:w="57" w:type="dxa"/>
            </w:tcMar>
          </w:tcPr>
          <w:p w14:paraId="4C491D88" w14:textId="60F34930" w:rsidR="00552228" w:rsidRPr="005515BD" w:rsidRDefault="00552228" w:rsidP="00552228">
            <w:pPr>
              <w:pStyle w:val="TABLENORMAL0"/>
              <w:rPr>
                <w:b w:val="0"/>
                <w:bCs w:val="0"/>
                <w:highlight w:val="yellow"/>
              </w:rPr>
            </w:pPr>
            <w:r w:rsidRPr="005515BD">
              <w:rPr>
                <w:b w:val="0"/>
                <w:bCs w:val="0"/>
              </w:rPr>
              <w:t>Online COVID-19 Safe Training Buddies-For-Children-with-Disabilities Training</w:t>
            </w:r>
          </w:p>
        </w:tc>
        <w:tc>
          <w:tcPr>
            <w:tcW w:w="3213" w:type="dxa"/>
            <w:tcMar>
              <w:top w:w="113" w:type="dxa"/>
              <w:bottom w:w="57" w:type="dxa"/>
            </w:tcMar>
          </w:tcPr>
          <w:p w14:paraId="2BFEC632" w14:textId="228B102F" w:rsidR="00552228" w:rsidRDefault="00552228" w:rsidP="00552228">
            <w:pPr>
              <w:pStyle w:val="TABLE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515BD">
              <w:t xml:space="preserve">This program </w:t>
            </w:r>
            <w:r>
              <w:t>will</w:t>
            </w:r>
            <w:r w:rsidRPr="005515BD">
              <w:t xml:space="preserve"> build </w:t>
            </w:r>
            <w:r>
              <w:t xml:space="preserve">the </w:t>
            </w:r>
            <w:r w:rsidRPr="005515BD">
              <w:t xml:space="preserve">capacity </w:t>
            </w:r>
            <w:r>
              <w:t xml:space="preserve">and skills </w:t>
            </w:r>
            <w:r w:rsidRPr="005515BD">
              <w:t>of volunteers to support and buddy with families of children and young people with disabilities</w:t>
            </w:r>
            <w:r>
              <w:t xml:space="preserve">.  </w:t>
            </w:r>
          </w:p>
        </w:tc>
        <w:tc>
          <w:tcPr>
            <w:tcW w:w="3213" w:type="dxa"/>
            <w:tcMar>
              <w:top w:w="113" w:type="dxa"/>
              <w:bottom w:w="57" w:type="dxa"/>
            </w:tcMar>
          </w:tcPr>
          <w:p w14:paraId="68063332" w14:textId="1DBA5845" w:rsidR="00552228" w:rsidRDefault="00552228" w:rsidP="00552228">
            <w:pPr>
              <w:pStyle w:val="TABLE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People with Disabilities Families and Children </w:t>
            </w:r>
          </w:p>
        </w:tc>
      </w:tr>
      <w:tr w:rsidR="001B180A" w:rsidRPr="007D3633" w14:paraId="6B4EC411" w14:textId="77777777" w:rsidTr="00BC4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3"/>
            <w:tcMar>
              <w:top w:w="113" w:type="dxa"/>
              <w:bottom w:w="57" w:type="dxa"/>
            </w:tcMar>
          </w:tcPr>
          <w:p w14:paraId="350DBE6A" w14:textId="77777777" w:rsidR="001B180A" w:rsidRDefault="001B180A" w:rsidP="00BC4C26">
            <w:pPr>
              <w:pStyle w:val="TABLENORMAL0"/>
            </w:pPr>
            <w:r w:rsidRPr="006242AE">
              <w:t>Galiamble Men's Recovery Service</w:t>
            </w:r>
          </w:p>
        </w:tc>
      </w:tr>
      <w:tr w:rsidR="001B180A" w:rsidRPr="007D3633" w14:paraId="422C8BBC" w14:textId="77777777" w:rsidTr="00BC4C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Mar>
              <w:top w:w="113" w:type="dxa"/>
              <w:bottom w:w="57" w:type="dxa"/>
            </w:tcMar>
          </w:tcPr>
          <w:p w14:paraId="47C4BF07" w14:textId="77777777" w:rsidR="001B180A" w:rsidRPr="006242AE" w:rsidRDefault="001B180A" w:rsidP="00BC4C26">
            <w:pPr>
              <w:pStyle w:val="TABLENORMAL0"/>
              <w:rPr>
                <w:b w:val="0"/>
                <w:bCs w:val="0"/>
                <w:highlight w:val="yellow"/>
              </w:rPr>
            </w:pPr>
            <w:r w:rsidRPr="006242AE">
              <w:rPr>
                <w:b w:val="0"/>
                <w:bCs w:val="0"/>
              </w:rPr>
              <w:t>Removing Social Barriers During C</w:t>
            </w:r>
            <w:r>
              <w:rPr>
                <w:b w:val="0"/>
                <w:bCs w:val="0"/>
              </w:rPr>
              <w:t>OVID-</w:t>
            </w:r>
            <w:r w:rsidRPr="006242AE">
              <w:rPr>
                <w:b w:val="0"/>
                <w:bCs w:val="0"/>
              </w:rPr>
              <w:t>19</w:t>
            </w:r>
          </w:p>
        </w:tc>
        <w:tc>
          <w:tcPr>
            <w:tcW w:w="3213" w:type="dxa"/>
            <w:tcMar>
              <w:top w:w="113" w:type="dxa"/>
              <w:bottom w:w="57" w:type="dxa"/>
            </w:tcMar>
          </w:tcPr>
          <w:p w14:paraId="61E15D50" w14:textId="4DB29C2B" w:rsidR="001B180A" w:rsidRDefault="001B180A" w:rsidP="00BC4C26">
            <w:pPr>
              <w:pStyle w:val="TABLE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Computer improvements will</w:t>
            </w:r>
            <w:r w:rsidRPr="006242AE">
              <w:t xml:space="preserve"> assist the</w:t>
            </w:r>
            <w:r>
              <w:t xml:space="preserve"> organisation’s</w:t>
            </w:r>
            <w:r w:rsidRPr="006242AE">
              <w:t xml:space="preserve"> First Nations clients deliver and transition their traditional artwork onto a digital platform</w:t>
            </w:r>
            <w:r>
              <w:t>. This project will also help vulnerable community members</w:t>
            </w:r>
            <w:r w:rsidRPr="006242AE">
              <w:t xml:space="preserve"> </w:t>
            </w:r>
            <w:r>
              <w:t xml:space="preserve">be </w:t>
            </w:r>
            <w:r w:rsidRPr="006242AE">
              <w:t>engaged and connected during the pandemic.</w:t>
            </w:r>
          </w:p>
        </w:tc>
        <w:tc>
          <w:tcPr>
            <w:tcW w:w="3213" w:type="dxa"/>
            <w:tcMar>
              <w:top w:w="113" w:type="dxa"/>
              <w:bottom w:w="57" w:type="dxa"/>
            </w:tcMar>
          </w:tcPr>
          <w:p w14:paraId="1DC5A3E0" w14:textId="0AB58CFB" w:rsidR="001B180A" w:rsidRDefault="00A51185" w:rsidP="00BC4C26">
            <w:pPr>
              <w:pStyle w:val="TABLE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Aboriginal and Torres Strait Islander</w:t>
            </w:r>
          </w:p>
        </w:tc>
      </w:tr>
      <w:tr w:rsidR="001B180A" w:rsidRPr="007D3633" w14:paraId="1E276DDC" w14:textId="77777777" w:rsidTr="00BC4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3"/>
            <w:tcMar>
              <w:top w:w="113" w:type="dxa"/>
              <w:bottom w:w="57" w:type="dxa"/>
            </w:tcMar>
          </w:tcPr>
          <w:p w14:paraId="41F99073" w14:textId="77777777" w:rsidR="001B180A" w:rsidRDefault="001B180A" w:rsidP="00BC4C26">
            <w:pPr>
              <w:pStyle w:val="TABLENORMAL0"/>
            </w:pPr>
            <w:r w:rsidRPr="006242AE">
              <w:t>HousingFirst Ltd</w:t>
            </w:r>
          </w:p>
        </w:tc>
      </w:tr>
      <w:tr w:rsidR="001B180A" w:rsidRPr="007D3633" w14:paraId="443D6148" w14:textId="77777777" w:rsidTr="00BC4C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Mar>
              <w:top w:w="113" w:type="dxa"/>
              <w:bottom w:w="57" w:type="dxa"/>
            </w:tcMar>
          </w:tcPr>
          <w:p w14:paraId="69AE61D8" w14:textId="77777777" w:rsidR="001B180A" w:rsidRPr="006242AE" w:rsidRDefault="001B180A" w:rsidP="00BC4C26">
            <w:pPr>
              <w:pStyle w:val="TABLENORMAL0"/>
              <w:rPr>
                <w:b w:val="0"/>
                <w:bCs w:val="0"/>
                <w:highlight w:val="yellow"/>
              </w:rPr>
            </w:pPr>
            <w:r w:rsidRPr="006242AE">
              <w:rPr>
                <w:b w:val="0"/>
                <w:bCs w:val="0"/>
              </w:rPr>
              <w:t xml:space="preserve">Home Is Where </w:t>
            </w:r>
            <w:r>
              <w:rPr>
                <w:b w:val="0"/>
                <w:bCs w:val="0"/>
              </w:rPr>
              <w:t>t</w:t>
            </w:r>
            <w:r w:rsidRPr="006242AE">
              <w:rPr>
                <w:b w:val="0"/>
                <w:bCs w:val="0"/>
              </w:rPr>
              <w:t>he Art Is</w:t>
            </w:r>
          </w:p>
        </w:tc>
        <w:tc>
          <w:tcPr>
            <w:tcW w:w="3213" w:type="dxa"/>
            <w:tcMar>
              <w:top w:w="113" w:type="dxa"/>
              <w:bottom w:w="57" w:type="dxa"/>
            </w:tcMar>
          </w:tcPr>
          <w:p w14:paraId="61EC7BE6" w14:textId="2A018255" w:rsidR="001B180A" w:rsidRDefault="001B180A" w:rsidP="00BC4C26">
            <w:pPr>
              <w:pStyle w:val="TABLE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</w:t>
            </w:r>
            <w:r w:rsidRPr="006242AE">
              <w:t>nnovative project</w:t>
            </w:r>
            <w:r>
              <w:t xml:space="preserve"> will</w:t>
            </w:r>
            <w:r w:rsidRPr="006242AE">
              <w:t xml:space="preserve"> </w:t>
            </w:r>
            <w:r>
              <w:t xml:space="preserve">provide recorded art workshops and live tutorials </w:t>
            </w:r>
            <w:r w:rsidRPr="006242AE">
              <w:t xml:space="preserve">to engage </w:t>
            </w:r>
            <w:r>
              <w:t xml:space="preserve">social housing </w:t>
            </w:r>
            <w:r w:rsidRPr="006242AE">
              <w:t xml:space="preserve">residents </w:t>
            </w:r>
            <w:r>
              <w:t xml:space="preserve">who are experiencing financial hardship and social isolation </w:t>
            </w:r>
            <w:r w:rsidRPr="006242AE">
              <w:t xml:space="preserve">during COVID-19. </w:t>
            </w:r>
          </w:p>
        </w:tc>
        <w:tc>
          <w:tcPr>
            <w:tcW w:w="3213" w:type="dxa"/>
            <w:tcMar>
              <w:top w:w="113" w:type="dxa"/>
              <w:bottom w:w="57" w:type="dxa"/>
            </w:tcMar>
          </w:tcPr>
          <w:p w14:paraId="485A1DFD" w14:textId="77777777" w:rsidR="001B180A" w:rsidRDefault="001B180A" w:rsidP="00BC4C26">
            <w:pPr>
              <w:pStyle w:val="TABLE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Low Income                   Socially Isolated</w:t>
            </w:r>
          </w:p>
        </w:tc>
      </w:tr>
      <w:tr w:rsidR="001B180A" w:rsidRPr="007D3633" w14:paraId="363CE5AB" w14:textId="77777777" w:rsidTr="00BC4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3"/>
            <w:tcMar>
              <w:top w:w="113" w:type="dxa"/>
              <w:bottom w:w="57" w:type="dxa"/>
            </w:tcMar>
          </w:tcPr>
          <w:p w14:paraId="01C9CFFE" w14:textId="77777777" w:rsidR="001B180A" w:rsidRDefault="001B180A" w:rsidP="00BC4C26">
            <w:pPr>
              <w:pStyle w:val="TABLENORMAL0"/>
            </w:pPr>
            <w:r w:rsidRPr="006242AE">
              <w:t>NCJW Victoria Community Services Inc.</w:t>
            </w:r>
          </w:p>
        </w:tc>
      </w:tr>
      <w:tr w:rsidR="001B180A" w:rsidRPr="007D3633" w14:paraId="7E922DBF" w14:textId="77777777" w:rsidTr="00BC4C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Mar>
              <w:top w:w="113" w:type="dxa"/>
              <w:bottom w:w="57" w:type="dxa"/>
            </w:tcMar>
          </w:tcPr>
          <w:p w14:paraId="594392E9" w14:textId="77777777" w:rsidR="001B180A" w:rsidRPr="006242AE" w:rsidRDefault="001B180A" w:rsidP="00BC4C26">
            <w:pPr>
              <w:pStyle w:val="TABLENORMAL0"/>
              <w:rPr>
                <w:b w:val="0"/>
                <w:bCs w:val="0"/>
                <w:highlight w:val="yellow"/>
              </w:rPr>
            </w:pPr>
            <w:r w:rsidRPr="006242AE">
              <w:rPr>
                <w:b w:val="0"/>
                <w:bCs w:val="0"/>
              </w:rPr>
              <w:t>Stay Connected Virtually - Continue Independent Living</w:t>
            </w:r>
          </w:p>
        </w:tc>
        <w:tc>
          <w:tcPr>
            <w:tcW w:w="3213" w:type="dxa"/>
            <w:tcMar>
              <w:top w:w="113" w:type="dxa"/>
              <w:bottom w:w="57" w:type="dxa"/>
            </w:tcMar>
          </w:tcPr>
          <w:p w14:paraId="1067D18F" w14:textId="77777777" w:rsidR="001B180A" w:rsidRDefault="001B180A" w:rsidP="00BC4C26">
            <w:pPr>
              <w:pStyle w:val="TABLE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42AE">
              <w:t>T</w:t>
            </w:r>
            <w:r>
              <w:t xml:space="preserve">he </w:t>
            </w:r>
            <w:r w:rsidRPr="006242AE">
              <w:t xml:space="preserve">purchase </w:t>
            </w:r>
            <w:r>
              <w:t>of a</w:t>
            </w:r>
            <w:r w:rsidRPr="006242AE">
              <w:t xml:space="preserve"> laptop</w:t>
            </w:r>
            <w:r>
              <w:t xml:space="preserve"> will </w:t>
            </w:r>
            <w:r w:rsidRPr="006242AE">
              <w:t>support older CALD community housing residents be trained in accessing online activities for continued social and community connection.</w:t>
            </w:r>
          </w:p>
        </w:tc>
        <w:tc>
          <w:tcPr>
            <w:tcW w:w="3213" w:type="dxa"/>
            <w:tcMar>
              <w:top w:w="113" w:type="dxa"/>
              <w:bottom w:w="57" w:type="dxa"/>
            </w:tcMar>
          </w:tcPr>
          <w:p w14:paraId="79DF176A" w14:textId="77777777" w:rsidR="001B180A" w:rsidRDefault="001B180A" w:rsidP="00BC4C26">
            <w:pPr>
              <w:pStyle w:val="TABLE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Multicultural Community       55 years and over</w:t>
            </w:r>
          </w:p>
        </w:tc>
      </w:tr>
      <w:tr w:rsidR="00475CB9" w:rsidRPr="007D3633" w14:paraId="2DE5C50E" w14:textId="77777777" w:rsidTr="006A3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3"/>
            <w:tcMar>
              <w:top w:w="113" w:type="dxa"/>
              <w:bottom w:w="57" w:type="dxa"/>
            </w:tcMar>
          </w:tcPr>
          <w:p w14:paraId="429A20B6" w14:textId="3CFACDCF" w:rsidR="00475CB9" w:rsidRDefault="00475CB9" w:rsidP="006A31A4">
            <w:pPr>
              <w:pStyle w:val="TABLENORMAL0"/>
            </w:pPr>
            <w:r w:rsidRPr="00D27ABA">
              <w:t>Reclink Australia</w:t>
            </w:r>
          </w:p>
        </w:tc>
      </w:tr>
      <w:tr w:rsidR="00475CB9" w:rsidRPr="007D3633" w14:paraId="695E8BD8" w14:textId="77777777" w:rsidTr="006A3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Mar>
              <w:top w:w="113" w:type="dxa"/>
              <w:bottom w:w="57" w:type="dxa"/>
            </w:tcMar>
          </w:tcPr>
          <w:p w14:paraId="3CC2F3D6" w14:textId="69FBE2BA" w:rsidR="00475CB9" w:rsidRPr="006242AE" w:rsidRDefault="00475CB9" w:rsidP="00475CB9">
            <w:pPr>
              <w:pStyle w:val="TABLENORMAL0"/>
              <w:rPr>
                <w:b w:val="0"/>
                <w:bCs w:val="0"/>
                <w:highlight w:val="yellow"/>
              </w:rPr>
            </w:pPr>
            <w:r w:rsidRPr="00D27ABA">
              <w:rPr>
                <w:b w:val="0"/>
                <w:bCs w:val="0"/>
              </w:rPr>
              <w:t>Reclink Sports Share - City of Port Phillip</w:t>
            </w:r>
          </w:p>
        </w:tc>
        <w:tc>
          <w:tcPr>
            <w:tcW w:w="3213" w:type="dxa"/>
            <w:tcMar>
              <w:top w:w="113" w:type="dxa"/>
              <w:bottom w:w="57" w:type="dxa"/>
            </w:tcMar>
          </w:tcPr>
          <w:p w14:paraId="1E1131E9" w14:textId="7F35E251" w:rsidR="00475CB9" w:rsidRDefault="00475CB9" w:rsidP="00475CB9">
            <w:pPr>
              <w:pStyle w:val="TABLE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 i</w:t>
            </w:r>
            <w:r w:rsidRPr="00D27ABA">
              <w:t xml:space="preserve">nnovative </w:t>
            </w:r>
            <w:r>
              <w:t xml:space="preserve">program </w:t>
            </w:r>
            <w:r w:rsidRPr="00D27ABA">
              <w:t>design</w:t>
            </w:r>
            <w:r>
              <w:t>ed</w:t>
            </w:r>
            <w:r w:rsidRPr="00D27ABA">
              <w:t xml:space="preserve"> to engage some of Port Phillip's most vulnerable </w:t>
            </w:r>
            <w:r w:rsidRPr="00D27ABA">
              <w:lastRenderedPageBreak/>
              <w:t xml:space="preserve">residents in online and at home </w:t>
            </w:r>
            <w:r>
              <w:t xml:space="preserve">sports </w:t>
            </w:r>
            <w:r w:rsidRPr="00D27ABA">
              <w:t>activities</w:t>
            </w:r>
            <w:r w:rsidRPr="006242AE">
              <w:t>.</w:t>
            </w:r>
          </w:p>
        </w:tc>
        <w:tc>
          <w:tcPr>
            <w:tcW w:w="3213" w:type="dxa"/>
            <w:tcMar>
              <w:top w:w="113" w:type="dxa"/>
              <w:bottom w:w="57" w:type="dxa"/>
            </w:tcMar>
          </w:tcPr>
          <w:p w14:paraId="14B470F8" w14:textId="51383B14" w:rsidR="00475CB9" w:rsidRDefault="00475CB9" w:rsidP="00475CB9">
            <w:pPr>
              <w:pStyle w:val="TABLE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Low Income</w:t>
            </w:r>
            <w:r>
              <w:br/>
              <w:t>Socially Isolated</w:t>
            </w:r>
          </w:p>
        </w:tc>
      </w:tr>
      <w:tr w:rsidR="001B180A" w:rsidRPr="007D3633" w14:paraId="3646EAD2" w14:textId="77777777" w:rsidTr="00BC4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3"/>
            <w:tcMar>
              <w:top w:w="113" w:type="dxa"/>
              <w:bottom w:w="57" w:type="dxa"/>
            </w:tcMar>
          </w:tcPr>
          <w:p w14:paraId="287F4A02" w14:textId="77777777" w:rsidR="001B180A" w:rsidRDefault="001B180A" w:rsidP="00BC4C26">
            <w:pPr>
              <w:pStyle w:val="TABLENORMAL0"/>
            </w:pPr>
            <w:r w:rsidRPr="00D27ABA">
              <w:t>Rotary Club of Port Melbourne</w:t>
            </w:r>
          </w:p>
        </w:tc>
      </w:tr>
      <w:tr w:rsidR="00475CB9" w:rsidRPr="007D3633" w14:paraId="2FF6A696" w14:textId="77777777" w:rsidTr="00BC4C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Mar>
              <w:top w:w="113" w:type="dxa"/>
              <w:bottom w:w="57" w:type="dxa"/>
            </w:tcMar>
          </w:tcPr>
          <w:p w14:paraId="59AB47B0" w14:textId="77777777" w:rsidR="001B180A" w:rsidRPr="006242AE" w:rsidRDefault="001B180A" w:rsidP="00BC4C26">
            <w:pPr>
              <w:pStyle w:val="TABLENORMAL0"/>
              <w:rPr>
                <w:b w:val="0"/>
                <w:bCs w:val="0"/>
                <w:highlight w:val="yellow"/>
              </w:rPr>
            </w:pPr>
            <w:r w:rsidRPr="00D27ABA">
              <w:rPr>
                <w:b w:val="0"/>
                <w:bCs w:val="0"/>
              </w:rPr>
              <w:t>Port Talks</w:t>
            </w:r>
          </w:p>
        </w:tc>
        <w:tc>
          <w:tcPr>
            <w:tcW w:w="3213" w:type="dxa"/>
            <w:tcMar>
              <w:top w:w="113" w:type="dxa"/>
              <w:bottom w:w="57" w:type="dxa"/>
            </w:tcMar>
          </w:tcPr>
          <w:p w14:paraId="1AEA1D21" w14:textId="38726AD8" w:rsidR="001B180A" w:rsidRDefault="00552228" w:rsidP="00BC4C26">
            <w:pPr>
              <w:pStyle w:val="TABLE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</w:t>
            </w:r>
            <w:r w:rsidR="001B180A" w:rsidRPr="0089192E">
              <w:t xml:space="preserve">eries of </w:t>
            </w:r>
            <w:r w:rsidR="008C086C">
              <w:t>w</w:t>
            </w:r>
            <w:r w:rsidR="001B180A" w:rsidRPr="0089192E">
              <w:t xml:space="preserve">ebinar </w:t>
            </w:r>
            <w:r w:rsidR="008C086C">
              <w:t>s</w:t>
            </w:r>
            <w:r w:rsidR="001B180A" w:rsidRPr="0089192E">
              <w:t xml:space="preserve">essions inviting people in the Port Phillip </w:t>
            </w:r>
            <w:r w:rsidR="008C086C">
              <w:t>c</w:t>
            </w:r>
            <w:r w:rsidR="001B180A" w:rsidRPr="0089192E">
              <w:t xml:space="preserve">ommunity to join a live conversation each fortnight. Each session will include a presentation by a well know local person about </w:t>
            </w:r>
            <w:r w:rsidR="00DC1974">
              <w:t>l</w:t>
            </w:r>
            <w:r w:rsidR="001B180A" w:rsidRPr="0089192E">
              <w:t xml:space="preserve">ocal </w:t>
            </w:r>
            <w:r w:rsidR="00DC1974">
              <w:t>c</w:t>
            </w:r>
            <w:r w:rsidR="001B180A" w:rsidRPr="0089192E">
              <w:t>ommunity subjects</w:t>
            </w:r>
            <w:r w:rsidR="008C086C">
              <w:t>.</w:t>
            </w:r>
          </w:p>
        </w:tc>
        <w:tc>
          <w:tcPr>
            <w:tcW w:w="3213" w:type="dxa"/>
            <w:tcMar>
              <w:top w:w="113" w:type="dxa"/>
              <w:bottom w:w="57" w:type="dxa"/>
            </w:tcMar>
          </w:tcPr>
          <w:p w14:paraId="226C4DF0" w14:textId="77777777" w:rsidR="001B180A" w:rsidRDefault="001B180A" w:rsidP="00BC4C26">
            <w:pPr>
              <w:pStyle w:val="TABLE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Low Income</w:t>
            </w:r>
            <w:r>
              <w:br/>
              <w:t>Socially Isolated</w:t>
            </w:r>
          </w:p>
        </w:tc>
      </w:tr>
      <w:tr w:rsidR="001B180A" w:rsidRPr="007D3633" w14:paraId="4FDFB116" w14:textId="77777777" w:rsidTr="00BC4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3"/>
            <w:tcMar>
              <w:top w:w="113" w:type="dxa"/>
              <w:bottom w:w="57" w:type="dxa"/>
            </w:tcMar>
          </w:tcPr>
          <w:p w14:paraId="24619D63" w14:textId="77777777" w:rsidR="001B180A" w:rsidRDefault="001B180A" w:rsidP="00BC4C26">
            <w:pPr>
              <w:pStyle w:val="TABLENORMAL0"/>
            </w:pPr>
            <w:r w:rsidRPr="00D27ABA">
              <w:t>St Kilda PCYC</w:t>
            </w:r>
          </w:p>
        </w:tc>
      </w:tr>
      <w:tr w:rsidR="00475CB9" w:rsidRPr="007D3633" w14:paraId="7F5E69DE" w14:textId="77777777" w:rsidTr="00BC4C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Mar>
              <w:top w:w="113" w:type="dxa"/>
              <w:bottom w:w="57" w:type="dxa"/>
            </w:tcMar>
          </w:tcPr>
          <w:p w14:paraId="539975D4" w14:textId="77777777" w:rsidR="001B180A" w:rsidRPr="006242AE" w:rsidRDefault="001B180A" w:rsidP="00BC4C26">
            <w:pPr>
              <w:pStyle w:val="TABLENORMAL0"/>
              <w:rPr>
                <w:b w:val="0"/>
                <w:bCs w:val="0"/>
                <w:highlight w:val="yellow"/>
              </w:rPr>
            </w:pPr>
            <w:r w:rsidRPr="004660E1">
              <w:rPr>
                <w:b w:val="0"/>
                <w:bCs w:val="0"/>
              </w:rPr>
              <w:t xml:space="preserve">Boxing </w:t>
            </w:r>
            <w:r>
              <w:rPr>
                <w:b w:val="0"/>
                <w:bCs w:val="0"/>
              </w:rPr>
              <w:t>f</w:t>
            </w:r>
            <w:r w:rsidRPr="004660E1">
              <w:rPr>
                <w:b w:val="0"/>
                <w:bCs w:val="0"/>
              </w:rPr>
              <w:t>or Parkinson's</w:t>
            </w:r>
          </w:p>
        </w:tc>
        <w:tc>
          <w:tcPr>
            <w:tcW w:w="3213" w:type="dxa"/>
            <w:tcMar>
              <w:top w:w="113" w:type="dxa"/>
              <w:bottom w:w="57" w:type="dxa"/>
            </w:tcMar>
          </w:tcPr>
          <w:p w14:paraId="414A21E1" w14:textId="77777777" w:rsidR="001B180A" w:rsidRDefault="001B180A" w:rsidP="00BC4C26">
            <w:pPr>
              <w:pStyle w:val="TABLE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 v</w:t>
            </w:r>
            <w:r w:rsidRPr="004660E1">
              <w:t xml:space="preserve">aluable </w:t>
            </w:r>
            <w:r>
              <w:t xml:space="preserve">online </w:t>
            </w:r>
            <w:r w:rsidRPr="004660E1">
              <w:t xml:space="preserve">program for </w:t>
            </w:r>
            <w:r>
              <w:t xml:space="preserve">Port Phillip </w:t>
            </w:r>
            <w:r w:rsidRPr="004660E1">
              <w:t xml:space="preserve">residents experiencing Parkinson's </w:t>
            </w:r>
            <w:r>
              <w:t xml:space="preserve">disease </w:t>
            </w:r>
            <w:r w:rsidRPr="004660E1">
              <w:t xml:space="preserve">to keep participants active </w:t>
            </w:r>
            <w:r>
              <w:t xml:space="preserve">whilst </w:t>
            </w:r>
            <w:r w:rsidRPr="004660E1">
              <w:t>at home</w:t>
            </w:r>
            <w:r>
              <w:t xml:space="preserve"> during COVID-19</w:t>
            </w:r>
            <w:r w:rsidRPr="004660E1">
              <w:t xml:space="preserve">. </w:t>
            </w:r>
          </w:p>
        </w:tc>
        <w:tc>
          <w:tcPr>
            <w:tcW w:w="3213" w:type="dxa"/>
            <w:tcMar>
              <w:top w:w="113" w:type="dxa"/>
              <w:bottom w:w="57" w:type="dxa"/>
            </w:tcMar>
          </w:tcPr>
          <w:p w14:paraId="540282BD" w14:textId="77777777" w:rsidR="001B180A" w:rsidRDefault="001B180A" w:rsidP="00BC4C26">
            <w:pPr>
              <w:pStyle w:val="TABLE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People with Disabilities Socially Isolated</w:t>
            </w:r>
          </w:p>
        </w:tc>
      </w:tr>
      <w:tr w:rsidR="001B180A" w:rsidRPr="007D3633" w14:paraId="64802487" w14:textId="77777777" w:rsidTr="00BC4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3"/>
            <w:tcMar>
              <w:top w:w="113" w:type="dxa"/>
              <w:bottom w:w="57" w:type="dxa"/>
            </w:tcMar>
          </w:tcPr>
          <w:p w14:paraId="6410685A" w14:textId="77777777" w:rsidR="001B180A" w:rsidRDefault="001B180A" w:rsidP="00BC4C26">
            <w:pPr>
              <w:pStyle w:val="TABLENORMAL0"/>
            </w:pPr>
            <w:r w:rsidRPr="00C35573">
              <w:t>Star Health</w:t>
            </w:r>
          </w:p>
        </w:tc>
      </w:tr>
      <w:tr w:rsidR="00475CB9" w:rsidRPr="007D3633" w14:paraId="3919A911" w14:textId="77777777" w:rsidTr="00BC4C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Mar>
              <w:top w:w="113" w:type="dxa"/>
              <w:bottom w:w="57" w:type="dxa"/>
            </w:tcMar>
          </w:tcPr>
          <w:p w14:paraId="23063519" w14:textId="77777777" w:rsidR="001B180A" w:rsidRPr="006242AE" w:rsidRDefault="001B180A" w:rsidP="00BC4C26">
            <w:pPr>
              <w:pStyle w:val="TABLENORMAL0"/>
              <w:rPr>
                <w:b w:val="0"/>
                <w:bCs w:val="0"/>
                <w:highlight w:val="yellow"/>
              </w:rPr>
            </w:pPr>
            <w:r w:rsidRPr="00C35573">
              <w:rPr>
                <w:b w:val="0"/>
                <w:bCs w:val="0"/>
              </w:rPr>
              <w:t xml:space="preserve">No </w:t>
            </w:r>
            <w:r>
              <w:rPr>
                <w:b w:val="0"/>
                <w:bCs w:val="0"/>
              </w:rPr>
              <w:t>B</w:t>
            </w:r>
            <w:r w:rsidRPr="00C35573">
              <w:rPr>
                <w:b w:val="0"/>
                <w:bCs w:val="0"/>
              </w:rPr>
              <w:t xml:space="preserve">arriers to </w:t>
            </w:r>
            <w:r>
              <w:rPr>
                <w:b w:val="0"/>
                <w:bCs w:val="0"/>
              </w:rPr>
              <w:t>C</w:t>
            </w:r>
            <w:r w:rsidRPr="00C35573">
              <w:rPr>
                <w:b w:val="0"/>
                <w:bCs w:val="0"/>
              </w:rPr>
              <w:t>onnect</w:t>
            </w:r>
          </w:p>
        </w:tc>
        <w:tc>
          <w:tcPr>
            <w:tcW w:w="3213" w:type="dxa"/>
            <w:tcMar>
              <w:top w:w="113" w:type="dxa"/>
              <w:bottom w:w="57" w:type="dxa"/>
            </w:tcMar>
          </w:tcPr>
          <w:p w14:paraId="402FC2B2" w14:textId="52003D08" w:rsidR="001B180A" w:rsidRPr="00C35573" w:rsidRDefault="001B180A" w:rsidP="00BC4C26">
            <w:pPr>
              <w:pStyle w:val="TABLE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Volunteers and consumer advisers will be provided </w:t>
            </w:r>
            <w:r w:rsidR="00DC1974">
              <w:t xml:space="preserve">with </w:t>
            </w:r>
            <w:r>
              <w:t>phone data to s</w:t>
            </w:r>
            <w:r w:rsidRPr="00C35573">
              <w:t>upport</w:t>
            </w:r>
            <w:r>
              <w:t xml:space="preserve"> their representation of vulnerable residents </w:t>
            </w:r>
            <w:r w:rsidR="008C086C">
              <w:t>and</w:t>
            </w:r>
            <w:r>
              <w:t xml:space="preserve"> valuable contribution and connection to Star Health.</w:t>
            </w:r>
            <w:r w:rsidRPr="00C35573">
              <w:t xml:space="preserve"> </w:t>
            </w:r>
          </w:p>
        </w:tc>
        <w:tc>
          <w:tcPr>
            <w:tcW w:w="3213" w:type="dxa"/>
            <w:tcMar>
              <w:top w:w="113" w:type="dxa"/>
              <w:bottom w:w="57" w:type="dxa"/>
            </w:tcMar>
          </w:tcPr>
          <w:p w14:paraId="034CEC80" w14:textId="77777777" w:rsidR="001B180A" w:rsidRDefault="001B180A" w:rsidP="00BC4C26">
            <w:pPr>
              <w:pStyle w:val="TABLE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Low Income</w:t>
            </w:r>
            <w:r>
              <w:br/>
              <w:t>Socially Isolated</w:t>
            </w:r>
          </w:p>
        </w:tc>
      </w:tr>
      <w:tr w:rsidR="001B180A" w:rsidRPr="007D3633" w14:paraId="14CE76FD" w14:textId="77777777" w:rsidTr="00BC4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3"/>
            <w:tcMar>
              <w:top w:w="113" w:type="dxa"/>
              <w:bottom w:w="57" w:type="dxa"/>
            </w:tcMar>
          </w:tcPr>
          <w:p w14:paraId="2877BE5B" w14:textId="77777777" w:rsidR="001B180A" w:rsidRPr="009E657A" w:rsidRDefault="001B180A" w:rsidP="00BC4C26">
            <w:pPr>
              <w:pStyle w:val="TABLENORMAL0"/>
            </w:pPr>
            <w:r w:rsidRPr="009E657A">
              <w:t>Uniting - St Kilda</w:t>
            </w:r>
          </w:p>
        </w:tc>
      </w:tr>
      <w:tr w:rsidR="00475CB9" w:rsidRPr="007D3633" w14:paraId="7571F2CC" w14:textId="77777777" w:rsidTr="00BC4C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Mar>
              <w:top w:w="113" w:type="dxa"/>
              <w:bottom w:w="57" w:type="dxa"/>
            </w:tcMar>
          </w:tcPr>
          <w:p w14:paraId="4FB777CA" w14:textId="77777777" w:rsidR="001B180A" w:rsidRPr="00C35573" w:rsidRDefault="001B180A" w:rsidP="00BC4C26">
            <w:pPr>
              <w:pStyle w:val="TABLENORMAL0"/>
              <w:rPr>
                <w:b w:val="0"/>
                <w:bCs w:val="0"/>
                <w:highlight w:val="yellow"/>
              </w:rPr>
            </w:pPr>
            <w:r w:rsidRPr="00C35573">
              <w:rPr>
                <w:b w:val="0"/>
                <w:bCs w:val="0"/>
              </w:rPr>
              <w:t>Materials and equipment to support remote delivery of group activities</w:t>
            </w:r>
          </w:p>
        </w:tc>
        <w:tc>
          <w:tcPr>
            <w:tcW w:w="3213" w:type="dxa"/>
            <w:tcMar>
              <w:top w:w="113" w:type="dxa"/>
              <w:bottom w:w="57" w:type="dxa"/>
            </w:tcMar>
          </w:tcPr>
          <w:p w14:paraId="4C7B5CD8" w14:textId="77777777" w:rsidR="001B180A" w:rsidRDefault="001B180A" w:rsidP="00BC4C26">
            <w:pPr>
              <w:pStyle w:val="TABLE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Port Phillip’s</w:t>
            </w:r>
            <w:r w:rsidRPr="00BA7E5D">
              <w:t xml:space="preserve"> most vulnerable residents</w:t>
            </w:r>
            <w:r>
              <w:t>, who are</w:t>
            </w:r>
            <w:r w:rsidRPr="00BA7E5D">
              <w:t xml:space="preserve"> experiencing </w:t>
            </w:r>
            <w:r>
              <w:t xml:space="preserve">severe and enduring </w:t>
            </w:r>
            <w:r w:rsidRPr="00BA7E5D">
              <w:t>mental health issues</w:t>
            </w:r>
            <w:r>
              <w:t xml:space="preserve">, will be engaged through the </w:t>
            </w:r>
            <w:r w:rsidRPr="00BA7E5D">
              <w:t>provi</w:t>
            </w:r>
            <w:r>
              <w:t xml:space="preserve">sion of individual online activities to keep participants </w:t>
            </w:r>
            <w:r w:rsidRPr="00BA7E5D">
              <w:t xml:space="preserve">connected </w:t>
            </w:r>
            <w:r>
              <w:t xml:space="preserve">during </w:t>
            </w:r>
            <w:r w:rsidRPr="00C35573">
              <w:t>COVID-1</w:t>
            </w:r>
            <w:r>
              <w:t>9</w:t>
            </w:r>
            <w:r w:rsidRPr="00C35573">
              <w:t>.</w:t>
            </w:r>
          </w:p>
        </w:tc>
        <w:tc>
          <w:tcPr>
            <w:tcW w:w="3213" w:type="dxa"/>
            <w:tcMar>
              <w:top w:w="113" w:type="dxa"/>
              <w:bottom w:w="57" w:type="dxa"/>
            </w:tcMar>
          </w:tcPr>
          <w:p w14:paraId="33A5A9DB" w14:textId="77777777" w:rsidR="001B180A" w:rsidRDefault="001B180A" w:rsidP="00BC4C26">
            <w:pPr>
              <w:pStyle w:val="TABLENORMAL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Low Income</w:t>
            </w:r>
            <w:r>
              <w:br/>
              <w:t>Socially Isolated</w:t>
            </w:r>
          </w:p>
        </w:tc>
      </w:tr>
    </w:tbl>
    <w:p w14:paraId="2F7C7DD0" w14:textId="77777777" w:rsidR="001B180A" w:rsidRPr="003A115B" w:rsidRDefault="001B180A" w:rsidP="001B180A"/>
    <w:p w14:paraId="5E6BD4AC" w14:textId="466E3D35" w:rsidR="003024AD" w:rsidRPr="003A115B" w:rsidRDefault="003024AD" w:rsidP="00D0526C"/>
    <w:sectPr w:rsidR="003024AD" w:rsidRPr="003A115B" w:rsidSect="005E528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type w:val="continuous"/>
      <w:pgSz w:w="11906" w:h="16838"/>
      <w:pgMar w:top="2552" w:right="1134" w:bottom="1134" w:left="1134" w:header="130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DE5E89" w14:textId="77777777" w:rsidR="00C75DEF" w:rsidRDefault="00C75DEF" w:rsidP="00257DF2">
      <w:r>
        <w:separator/>
      </w:r>
    </w:p>
    <w:p w14:paraId="17DD6A9D" w14:textId="77777777" w:rsidR="00C75DEF" w:rsidRDefault="00C75DEF"/>
  </w:endnote>
  <w:endnote w:type="continuationSeparator" w:id="0">
    <w:p w14:paraId="24D41EAC" w14:textId="77777777" w:rsidR="00C75DEF" w:rsidRDefault="00C75DEF" w:rsidP="00257DF2">
      <w:r>
        <w:continuationSeparator/>
      </w:r>
    </w:p>
    <w:p w14:paraId="78A9832C" w14:textId="77777777" w:rsidR="00C75DEF" w:rsidRDefault="00C75D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krobat Bold">
    <w:panose1 w:val="000008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15547728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E46B95E" w14:textId="77777777" w:rsidR="00ED3D2D" w:rsidRPr="005E5280" w:rsidRDefault="006733DC" w:rsidP="005E5280">
        <w:pPr>
          <w:pStyle w:val="Footer"/>
          <w:jc w:val="right"/>
          <w:rPr>
            <w:sz w:val="20"/>
            <w:szCs w:val="20"/>
          </w:rPr>
        </w:pPr>
        <w:r w:rsidRPr="007000A1">
          <w:rPr>
            <w:sz w:val="20"/>
            <w:szCs w:val="20"/>
          </w:rPr>
          <w:fldChar w:fldCharType="begin"/>
        </w:r>
        <w:r w:rsidRPr="007000A1">
          <w:rPr>
            <w:sz w:val="20"/>
            <w:szCs w:val="20"/>
          </w:rPr>
          <w:instrText xml:space="preserve"> PAGE   \* MERGEFORMAT </w:instrText>
        </w:r>
        <w:r w:rsidRPr="007000A1">
          <w:rPr>
            <w:sz w:val="20"/>
            <w:szCs w:val="20"/>
          </w:rPr>
          <w:fldChar w:fldCharType="separate"/>
        </w:r>
        <w:r w:rsidR="00D22B1C">
          <w:rPr>
            <w:noProof/>
            <w:sz w:val="20"/>
            <w:szCs w:val="20"/>
          </w:rPr>
          <w:t>8</w:t>
        </w:r>
        <w:r w:rsidRPr="007000A1">
          <w:rPr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40350253"/>
      <w:docPartObj>
        <w:docPartGallery w:val="Page Numbers (Bottom of Page)"/>
        <w:docPartUnique/>
      </w:docPartObj>
    </w:sdtPr>
    <w:sdtEndPr/>
    <w:sdtContent>
      <w:p w14:paraId="5F4283C6" w14:textId="77777777" w:rsidR="00ED3D2D" w:rsidRDefault="006733DC" w:rsidP="005E528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2B1C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FE8F2F" w14:textId="77777777" w:rsidR="00C75DEF" w:rsidRDefault="00C75DEF" w:rsidP="00257DF2">
      <w:r>
        <w:separator/>
      </w:r>
    </w:p>
    <w:p w14:paraId="21C7E8C6" w14:textId="77777777" w:rsidR="00C75DEF" w:rsidRDefault="00C75DEF"/>
  </w:footnote>
  <w:footnote w:type="continuationSeparator" w:id="0">
    <w:p w14:paraId="7B9DE6FF" w14:textId="77777777" w:rsidR="00C75DEF" w:rsidRDefault="00C75DEF" w:rsidP="00257DF2">
      <w:r>
        <w:continuationSeparator/>
      </w:r>
    </w:p>
    <w:p w14:paraId="73B3C0CA" w14:textId="77777777" w:rsidR="00C75DEF" w:rsidRDefault="00C75DE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CF763" w14:textId="127AFF4F" w:rsidR="00ED3D2D" w:rsidRPr="00ED428A" w:rsidRDefault="00ED428A" w:rsidP="00ED428A">
    <w:pPr>
      <w:tabs>
        <w:tab w:val="center" w:pos="4819"/>
      </w:tabs>
      <w:rPr>
        <w:color w:val="FFFFFF" w:themeColor="background1"/>
        <w:vertAlign w:val="subscript"/>
      </w:rPr>
    </w:pPr>
    <w:r w:rsidRPr="00C85B83">
      <w:rPr>
        <w:noProof/>
        <w:color w:val="FFFFFF" w:themeColor="background1"/>
        <w:vertAlign w:val="subscript"/>
      </w:rPr>
      <w:drawing>
        <wp:anchor distT="0" distB="0" distL="114300" distR="114300" simplePos="0" relativeHeight="251675647" behindDoc="1" locked="1" layoutInCell="1" allowOverlap="1" wp14:anchorId="00029068" wp14:editId="7D6A8C5E">
          <wp:simplePos x="0" y="0"/>
          <wp:positionH relativeFrom="page">
            <wp:posOffset>10795</wp:posOffset>
          </wp:positionH>
          <wp:positionV relativeFrom="page">
            <wp:posOffset>-177800</wp:posOffset>
          </wp:positionV>
          <wp:extent cx="15097125" cy="1436370"/>
          <wp:effectExtent l="0" t="0" r="952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PP_Pre-budget-submission_0820_LAYOUT_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97125" cy="1436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131A">
      <w:rPr>
        <w:color w:val="FFFFFF" w:themeColor="background1"/>
      </w:rPr>
      <w:t xml:space="preserve">COVID-19 </w:t>
    </w:r>
    <w:r w:rsidR="008722E3" w:rsidRPr="00C85B83">
      <w:rPr>
        <w:color w:val="FFFFFF" w:themeColor="background1"/>
      </w:rPr>
      <w:t xml:space="preserve">Community </w:t>
    </w:r>
    <w:r w:rsidR="0068131A">
      <w:rPr>
        <w:color w:val="FFFFFF" w:themeColor="background1"/>
      </w:rPr>
      <w:t xml:space="preserve">Quick Response </w:t>
    </w:r>
    <w:r w:rsidR="008722E3" w:rsidRPr="00C85B83">
      <w:rPr>
        <w:color w:val="FFFFFF" w:themeColor="background1"/>
      </w:rPr>
      <w:t>Grants program 2020/21</w:t>
    </w:r>
    <w:r w:rsidR="00C85B83">
      <w:rPr>
        <w:b/>
        <w:bCs/>
        <w:color w:val="FFFFFF" w:themeColor="background1"/>
      </w:rPr>
      <w:t xml:space="preserve"> - Successful recipients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CA4C7D" w14:textId="7E2B3CBA" w:rsidR="006733DC" w:rsidRPr="005E5280" w:rsidRDefault="001B180A" w:rsidP="00120B35">
    <w:pPr>
      <w:tabs>
        <w:tab w:val="center" w:pos="4819"/>
      </w:tabs>
      <w:rPr>
        <w:color w:val="FFFFFF" w:themeColor="background1"/>
        <w:vertAlign w:val="subscript"/>
      </w:rPr>
    </w:pPr>
    <w:r>
      <w:rPr>
        <w:color w:val="FFFFFF" w:themeColor="background1"/>
      </w:rPr>
      <w:t xml:space="preserve">COVID-19 </w:t>
    </w:r>
    <w:r w:rsidR="00C85B83">
      <w:rPr>
        <w:color w:val="FFFFFF" w:themeColor="background1"/>
      </w:rPr>
      <w:t>C</w:t>
    </w:r>
    <w:r w:rsidR="00C85B83" w:rsidRPr="00C85B83">
      <w:rPr>
        <w:color w:val="FFFFFF" w:themeColor="background1"/>
      </w:rPr>
      <w:t xml:space="preserve">ommunity </w:t>
    </w:r>
    <w:r>
      <w:rPr>
        <w:color w:val="FFFFFF" w:themeColor="background1"/>
      </w:rPr>
      <w:t xml:space="preserve">Quick Response </w:t>
    </w:r>
    <w:r w:rsidR="00C85B83" w:rsidRPr="00C85B83">
      <w:rPr>
        <w:color w:val="FFFFFF" w:themeColor="background1"/>
      </w:rPr>
      <w:t>Grants program 2020/21</w:t>
    </w:r>
    <w:r w:rsidR="00C85B83">
      <w:rPr>
        <w:b/>
        <w:bCs/>
        <w:color w:val="FFFFFF" w:themeColor="background1"/>
      </w:rPr>
      <w:t xml:space="preserve"> - Successful recipients</w:t>
    </w:r>
    <w:r w:rsidR="00F67660">
      <w:rPr>
        <w:b/>
        <w:bCs/>
        <w:color w:val="FFFFFF" w:themeColor="background1"/>
        <w:highlight w:val="red"/>
      </w:rPr>
      <w:t xml:space="preserve"> </w:t>
    </w:r>
    <w:r w:rsidR="005E5280" w:rsidRPr="00ED428A">
      <w:rPr>
        <w:noProof/>
        <w:color w:val="FFFFFF" w:themeColor="background1"/>
        <w:vertAlign w:val="subscript"/>
      </w:rPr>
      <w:drawing>
        <wp:anchor distT="0" distB="0" distL="114300" distR="114300" simplePos="0" relativeHeight="251677695" behindDoc="1" locked="1" layoutInCell="1" allowOverlap="1" wp14:anchorId="7B97E0E4" wp14:editId="0C9B8471">
          <wp:simplePos x="0" y="0"/>
          <wp:positionH relativeFrom="page">
            <wp:posOffset>-7552690</wp:posOffset>
          </wp:positionH>
          <wp:positionV relativeFrom="page">
            <wp:posOffset>-177800</wp:posOffset>
          </wp:positionV>
          <wp:extent cx="15096490" cy="143637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PP_Pre-budget-submission_0820_LAYOUT_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96490" cy="1436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E51A79" w14:textId="77777777" w:rsidR="00ED3D2D" w:rsidRDefault="00ED3D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4A88A" w14:textId="340CB601" w:rsidR="006733DC" w:rsidRDefault="008722E3" w:rsidP="00493EC9">
    <w:pPr>
      <w:tabs>
        <w:tab w:val="clear" w:pos="6300"/>
        <w:tab w:val="center" w:pos="4819"/>
      </w:tabs>
    </w:pPr>
    <w:r>
      <w:rPr>
        <w:noProof/>
      </w:rPr>
      <w:drawing>
        <wp:anchor distT="0" distB="0" distL="114300" distR="114300" simplePos="0" relativeHeight="251673598" behindDoc="1" locked="0" layoutInCell="1" allowOverlap="1" wp14:anchorId="20A17315" wp14:editId="645C80D9">
          <wp:simplePos x="0" y="0"/>
          <wp:positionH relativeFrom="page">
            <wp:posOffset>-463138</wp:posOffset>
          </wp:positionH>
          <wp:positionV relativeFrom="paragraph">
            <wp:posOffset>3626555</wp:posOffset>
          </wp:positionV>
          <wp:extent cx="8102659" cy="6254405"/>
          <wp:effectExtent l="0" t="0" r="0" b="0"/>
          <wp:wrapNone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102659" cy="6254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7097">
      <w:rPr>
        <w:noProof/>
      </w:rPr>
      <w:drawing>
        <wp:anchor distT="0" distB="0" distL="114300" distR="114300" simplePos="0" relativeHeight="251674623" behindDoc="1" locked="0" layoutInCell="1" allowOverlap="1" wp14:anchorId="45348F09" wp14:editId="68C46D0C">
          <wp:simplePos x="0" y="0"/>
          <wp:positionH relativeFrom="page">
            <wp:posOffset>0</wp:posOffset>
          </wp:positionH>
          <wp:positionV relativeFrom="paragraph">
            <wp:posOffset>-818515</wp:posOffset>
          </wp:positionV>
          <wp:extent cx="7556766" cy="7127128"/>
          <wp:effectExtent l="0" t="0" r="635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PP_Pre-budget-submission_0820_LAYOUT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6766" cy="7127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3EC9">
      <w:rPr>
        <w:noProof/>
      </w:rPr>
      <w:softHyphen/>
    </w:r>
    <w:r w:rsidR="00E12E9F">
      <w:t xml:space="preserve"> </w:t>
    </w:r>
    <w:r w:rsidR="00493EC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567"/>
      <w:lvlJc w:val="left"/>
      <w:pPr>
        <w:ind w:left="567" w:hanging="567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993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1418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1843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399" w:hanging="708"/>
      </w:pPr>
    </w:lvl>
    <w:lvl w:ilvl="5">
      <w:start w:val="1"/>
      <w:numFmt w:val="decimal"/>
      <w:pStyle w:val="Heading6"/>
      <w:lvlText w:val="%1.%2.%3.%4.%5.%6."/>
      <w:legacy w:legacy="1" w:legacySpace="0" w:legacyIndent="708"/>
      <w:lvlJc w:val="left"/>
      <w:pPr>
        <w:ind w:left="4107" w:hanging="708"/>
      </w:pPr>
    </w:lvl>
    <w:lvl w:ilvl="6">
      <w:start w:val="1"/>
      <w:numFmt w:val="decimal"/>
      <w:pStyle w:val="Heading7"/>
      <w:lvlText w:val="%1.%2.%3.%4.%5.%6.%7."/>
      <w:legacy w:legacy="1" w:legacySpace="0" w:legacyIndent="708"/>
      <w:lvlJc w:val="left"/>
      <w:pPr>
        <w:ind w:left="4815" w:hanging="708"/>
      </w:pPr>
    </w:lvl>
    <w:lvl w:ilvl="7">
      <w:start w:val="1"/>
      <w:numFmt w:val="decimal"/>
      <w:pStyle w:val="Heading8"/>
      <w:lvlText w:val="%1.%2.%3.%4.%5.%6.%7.%8."/>
      <w:legacy w:legacy="1" w:legacySpace="0" w:legacyIndent="708"/>
      <w:lvlJc w:val="left"/>
      <w:pPr>
        <w:ind w:left="5523" w:hanging="708"/>
      </w:pPr>
    </w:lvl>
    <w:lvl w:ilvl="8">
      <w:start w:val="1"/>
      <w:numFmt w:val="decimal"/>
      <w:pStyle w:val="Heading9"/>
      <w:lvlText w:val="%1.%2.%3.%4.%5.%6.%7.%8.%9."/>
      <w:legacy w:legacy="1" w:legacySpace="0" w:legacyIndent="708"/>
      <w:lvlJc w:val="left"/>
      <w:pPr>
        <w:ind w:left="6231" w:hanging="708"/>
      </w:pPr>
    </w:lvl>
  </w:abstractNum>
  <w:abstractNum w:abstractNumId="1" w15:restartNumberingAfterBreak="0">
    <w:nsid w:val="04585DB5"/>
    <w:multiLevelType w:val="hybridMultilevel"/>
    <w:tmpl w:val="5156CC28"/>
    <w:lvl w:ilvl="0" w:tplc="B63EE8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70B8A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7CE7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0209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723E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9254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C2BF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B072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7AE7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DBB6562"/>
    <w:multiLevelType w:val="hybridMultilevel"/>
    <w:tmpl w:val="210AEE32"/>
    <w:lvl w:ilvl="0" w:tplc="366C465C">
      <w:start w:val="1"/>
      <w:numFmt w:val="bullet"/>
      <w:pStyle w:val="NoSpacing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B0F0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41806"/>
    <w:multiLevelType w:val="hybridMultilevel"/>
    <w:tmpl w:val="87B0DE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B66A0"/>
    <w:multiLevelType w:val="hybridMultilevel"/>
    <w:tmpl w:val="67FEE1E6"/>
    <w:lvl w:ilvl="0" w:tplc="D6E25A16">
      <w:start w:val="1"/>
      <w:numFmt w:val="bullet"/>
      <w:pStyle w:val="Normal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DF3399"/>
    <w:multiLevelType w:val="hybridMultilevel"/>
    <w:tmpl w:val="7DFEF5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F4ADD"/>
    <w:multiLevelType w:val="hybridMultilevel"/>
    <w:tmpl w:val="95F422E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7A29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AC2D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0C00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847C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7A0B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E4A0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B213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6A24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0C2FF3"/>
    <w:multiLevelType w:val="hybridMultilevel"/>
    <w:tmpl w:val="8D905520"/>
    <w:lvl w:ilvl="0" w:tplc="6254BC1C">
      <w:start w:val="1"/>
      <w:numFmt w:val="bullet"/>
      <w:pStyle w:val="BULLE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EC61A1C"/>
    <w:multiLevelType w:val="hybridMultilevel"/>
    <w:tmpl w:val="920070B4"/>
    <w:lvl w:ilvl="0" w:tplc="0C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9" w15:restartNumberingAfterBreak="0">
    <w:nsid w:val="34EA3FA8"/>
    <w:multiLevelType w:val="hybridMultilevel"/>
    <w:tmpl w:val="9076A22A"/>
    <w:lvl w:ilvl="0" w:tplc="BD8070D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2BCEEBA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498007D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EE9ED70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242AB9E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6CDE054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C8ACE5D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163E9C9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A816C232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10" w15:restartNumberingAfterBreak="0">
    <w:nsid w:val="411212AF"/>
    <w:multiLevelType w:val="hybridMultilevel"/>
    <w:tmpl w:val="0E7C3146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5440C7B"/>
    <w:multiLevelType w:val="hybridMultilevel"/>
    <w:tmpl w:val="1692689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7A29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AC2D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0C00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847C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7A0B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E4A0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B213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6A24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BFE0119"/>
    <w:multiLevelType w:val="multilevel"/>
    <w:tmpl w:val="0C09001D"/>
    <w:styleLink w:val="StyleHeading110ptGray-5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51852E48"/>
    <w:multiLevelType w:val="hybridMultilevel"/>
    <w:tmpl w:val="8BE8C9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9B6071"/>
    <w:multiLevelType w:val="hybridMultilevel"/>
    <w:tmpl w:val="296C9A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02368C"/>
    <w:multiLevelType w:val="hybridMultilevel"/>
    <w:tmpl w:val="928C936C"/>
    <w:lvl w:ilvl="0" w:tplc="FE8A83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988E74">
      <w:start w:val="30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3C38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3C2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80B0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B265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0CA9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14FD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5C29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2837508"/>
    <w:multiLevelType w:val="hybridMultilevel"/>
    <w:tmpl w:val="C116EDB6"/>
    <w:lvl w:ilvl="0" w:tplc="0C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7" w15:restartNumberingAfterBreak="0">
    <w:nsid w:val="645443EE"/>
    <w:multiLevelType w:val="hybridMultilevel"/>
    <w:tmpl w:val="8D0EBE70"/>
    <w:lvl w:ilvl="0" w:tplc="881CFE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4E11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00F3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4053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AFD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9A52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6C6F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3E3F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90A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A244818"/>
    <w:multiLevelType w:val="hybridMultilevel"/>
    <w:tmpl w:val="F4F28214"/>
    <w:lvl w:ilvl="0" w:tplc="98B02EC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7CFE7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304884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825A1D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EFCC0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C64848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F64A03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4F9EB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1C4CD35E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19" w15:restartNumberingAfterBreak="0">
    <w:nsid w:val="6C8D207D"/>
    <w:multiLevelType w:val="hybridMultilevel"/>
    <w:tmpl w:val="A7284C6C"/>
    <w:lvl w:ilvl="0" w:tplc="A97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7A29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AC2D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0C00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847C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7A0B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E4A0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B213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6A24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08C7DF1"/>
    <w:multiLevelType w:val="hybridMultilevel"/>
    <w:tmpl w:val="9B9E6800"/>
    <w:lvl w:ilvl="0" w:tplc="29E0E6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A6C6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F6F0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C244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C85D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089D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3844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1A8E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3470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7CF1EF3"/>
    <w:multiLevelType w:val="hybridMultilevel"/>
    <w:tmpl w:val="1F36C11C"/>
    <w:lvl w:ilvl="0" w:tplc="E1C4B9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9A9F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2004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EA59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D071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7A04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9834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D2BA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1ED4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D0E5569"/>
    <w:multiLevelType w:val="hybridMultilevel"/>
    <w:tmpl w:val="AC302CBC"/>
    <w:lvl w:ilvl="0" w:tplc="0C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2"/>
  </w:num>
  <w:num w:numId="4">
    <w:abstractNumId w:val="2"/>
  </w:num>
  <w:num w:numId="5">
    <w:abstractNumId w:val="4"/>
  </w:num>
  <w:num w:numId="6">
    <w:abstractNumId w:val="9"/>
  </w:num>
  <w:num w:numId="7">
    <w:abstractNumId w:val="22"/>
  </w:num>
  <w:num w:numId="8">
    <w:abstractNumId w:val="1"/>
  </w:num>
  <w:num w:numId="9">
    <w:abstractNumId w:val="15"/>
  </w:num>
  <w:num w:numId="10">
    <w:abstractNumId w:val="21"/>
  </w:num>
  <w:num w:numId="11">
    <w:abstractNumId w:val="5"/>
  </w:num>
  <w:num w:numId="12">
    <w:abstractNumId w:val="17"/>
  </w:num>
  <w:num w:numId="13">
    <w:abstractNumId w:val="3"/>
  </w:num>
  <w:num w:numId="14">
    <w:abstractNumId w:val="20"/>
  </w:num>
  <w:num w:numId="15">
    <w:abstractNumId w:val="4"/>
  </w:num>
  <w:num w:numId="16">
    <w:abstractNumId w:val="16"/>
  </w:num>
  <w:num w:numId="17">
    <w:abstractNumId w:val="14"/>
  </w:num>
  <w:num w:numId="18">
    <w:abstractNumId w:val="1"/>
  </w:num>
  <w:num w:numId="19">
    <w:abstractNumId w:val="8"/>
  </w:num>
  <w:num w:numId="20">
    <w:abstractNumId w:val="18"/>
  </w:num>
  <w:num w:numId="21">
    <w:abstractNumId w:val="19"/>
  </w:num>
  <w:num w:numId="22">
    <w:abstractNumId w:val="11"/>
  </w:num>
  <w:num w:numId="23">
    <w:abstractNumId w:val="6"/>
  </w:num>
  <w:num w:numId="24">
    <w:abstractNumId w:val="4"/>
  </w:num>
  <w:num w:numId="25">
    <w:abstractNumId w:val="13"/>
  </w:num>
  <w:num w:numId="26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SortMethod w:val="0000"/>
  <w:defaultTabStop w:val="720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4EE"/>
    <w:rsid w:val="000065BE"/>
    <w:rsid w:val="000071E6"/>
    <w:rsid w:val="0001381D"/>
    <w:rsid w:val="0002707D"/>
    <w:rsid w:val="00035135"/>
    <w:rsid w:val="0004417A"/>
    <w:rsid w:val="00054536"/>
    <w:rsid w:val="00067770"/>
    <w:rsid w:val="000809BE"/>
    <w:rsid w:val="00090285"/>
    <w:rsid w:val="00095316"/>
    <w:rsid w:val="000A43BE"/>
    <w:rsid w:val="000A7991"/>
    <w:rsid w:val="000B0CD0"/>
    <w:rsid w:val="000B4722"/>
    <w:rsid w:val="000C2FF8"/>
    <w:rsid w:val="000C77F0"/>
    <w:rsid w:val="000E592D"/>
    <w:rsid w:val="000E6C6F"/>
    <w:rsid w:val="000F2FCB"/>
    <w:rsid w:val="00104AEA"/>
    <w:rsid w:val="00111D07"/>
    <w:rsid w:val="00116566"/>
    <w:rsid w:val="00120B35"/>
    <w:rsid w:val="00136E2F"/>
    <w:rsid w:val="00140CCF"/>
    <w:rsid w:val="0016603A"/>
    <w:rsid w:val="0017122A"/>
    <w:rsid w:val="001727B9"/>
    <w:rsid w:val="00172CF5"/>
    <w:rsid w:val="00185568"/>
    <w:rsid w:val="00190DE4"/>
    <w:rsid w:val="0019509C"/>
    <w:rsid w:val="001A38D4"/>
    <w:rsid w:val="001A791F"/>
    <w:rsid w:val="001B077E"/>
    <w:rsid w:val="001B180A"/>
    <w:rsid w:val="001B5ABA"/>
    <w:rsid w:val="001C2A76"/>
    <w:rsid w:val="001C5443"/>
    <w:rsid w:val="001E0F66"/>
    <w:rsid w:val="001E6627"/>
    <w:rsid w:val="002013D5"/>
    <w:rsid w:val="00217B11"/>
    <w:rsid w:val="00220770"/>
    <w:rsid w:val="002227A5"/>
    <w:rsid w:val="00225B2E"/>
    <w:rsid w:val="0022690D"/>
    <w:rsid w:val="002275D5"/>
    <w:rsid w:val="00236741"/>
    <w:rsid w:val="00243370"/>
    <w:rsid w:val="002567F4"/>
    <w:rsid w:val="0025690B"/>
    <w:rsid w:val="00257DF2"/>
    <w:rsid w:val="0026472A"/>
    <w:rsid w:val="00264AC9"/>
    <w:rsid w:val="00265327"/>
    <w:rsid w:val="0026750B"/>
    <w:rsid w:val="00271196"/>
    <w:rsid w:val="00272496"/>
    <w:rsid w:val="002835FA"/>
    <w:rsid w:val="00284161"/>
    <w:rsid w:val="0029558D"/>
    <w:rsid w:val="002B0061"/>
    <w:rsid w:val="002B4393"/>
    <w:rsid w:val="002C2500"/>
    <w:rsid w:val="002C72B1"/>
    <w:rsid w:val="002E3EA7"/>
    <w:rsid w:val="002E4C9B"/>
    <w:rsid w:val="002E7C29"/>
    <w:rsid w:val="002F7498"/>
    <w:rsid w:val="003024AD"/>
    <w:rsid w:val="003038E2"/>
    <w:rsid w:val="0031723F"/>
    <w:rsid w:val="00342209"/>
    <w:rsid w:val="00344F41"/>
    <w:rsid w:val="0034553B"/>
    <w:rsid w:val="00347B16"/>
    <w:rsid w:val="00351F7C"/>
    <w:rsid w:val="00352C8A"/>
    <w:rsid w:val="003628C6"/>
    <w:rsid w:val="00370DDA"/>
    <w:rsid w:val="0038267D"/>
    <w:rsid w:val="00385C80"/>
    <w:rsid w:val="00397553"/>
    <w:rsid w:val="003A115B"/>
    <w:rsid w:val="003A6806"/>
    <w:rsid w:val="003B3244"/>
    <w:rsid w:val="003D2CEC"/>
    <w:rsid w:val="003D3117"/>
    <w:rsid w:val="003D3B15"/>
    <w:rsid w:val="003E551B"/>
    <w:rsid w:val="003F0EE4"/>
    <w:rsid w:val="003F0FCA"/>
    <w:rsid w:val="003F4F1E"/>
    <w:rsid w:val="004004FB"/>
    <w:rsid w:val="00405115"/>
    <w:rsid w:val="00406554"/>
    <w:rsid w:val="00417017"/>
    <w:rsid w:val="0042311E"/>
    <w:rsid w:val="00434CE8"/>
    <w:rsid w:val="00444C0E"/>
    <w:rsid w:val="004560A3"/>
    <w:rsid w:val="0046097F"/>
    <w:rsid w:val="00472D78"/>
    <w:rsid w:val="00475CB9"/>
    <w:rsid w:val="00492151"/>
    <w:rsid w:val="00493EC9"/>
    <w:rsid w:val="00495072"/>
    <w:rsid w:val="00495D21"/>
    <w:rsid w:val="004A6174"/>
    <w:rsid w:val="004B0E26"/>
    <w:rsid w:val="004B1AEF"/>
    <w:rsid w:val="004B72B2"/>
    <w:rsid w:val="004C54F7"/>
    <w:rsid w:val="004D25B3"/>
    <w:rsid w:val="004D5825"/>
    <w:rsid w:val="004E0282"/>
    <w:rsid w:val="004E74EE"/>
    <w:rsid w:val="004F2C8F"/>
    <w:rsid w:val="00501AFB"/>
    <w:rsid w:val="005036FB"/>
    <w:rsid w:val="00504958"/>
    <w:rsid w:val="00510E28"/>
    <w:rsid w:val="00514C13"/>
    <w:rsid w:val="005162B4"/>
    <w:rsid w:val="00516686"/>
    <w:rsid w:val="00532BA3"/>
    <w:rsid w:val="00533FBE"/>
    <w:rsid w:val="00544371"/>
    <w:rsid w:val="005445FB"/>
    <w:rsid w:val="00550E66"/>
    <w:rsid w:val="00552228"/>
    <w:rsid w:val="005A6FDD"/>
    <w:rsid w:val="005B2EBB"/>
    <w:rsid w:val="005D59A1"/>
    <w:rsid w:val="005E0607"/>
    <w:rsid w:val="005E5280"/>
    <w:rsid w:val="005E5484"/>
    <w:rsid w:val="005E5C0A"/>
    <w:rsid w:val="005F6817"/>
    <w:rsid w:val="0062624F"/>
    <w:rsid w:val="00636814"/>
    <w:rsid w:val="00641646"/>
    <w:rsid w:val="0065061E"/>
    <w:rsid w:val="00655AA6"/>
    <w:rsid w:val="006733DC"/>
    <w:rsid w:val="00673C70"/>
    <w:rsid w:val="00681118"/>
    <w:rsid w:val="0068131A"/>
    <w:rsid w:val="006908A5"/>
    <w:rsid w:val="006B36EE"/>
    <w:rsid w:val="006B7D4A"/>
    <w:rsid w:val="006C7F94"/>
    <w:rsid w:val="006D1B97"/>
    <w:rsid w:val="006D3396"/>
    <w:rsid w:val="006D6905"/>
    <w:rsid w:val="006E081B"/>
    <w:rsid w:val="006E2E9B"/>
    <w:rsid w:val="006E6F0E"/>
    <w:rsid w:val="007000A1"/>
    <w:rsid w:val="0071014D"/>
    <w:rsid w:val="00720A6C"/>
    <w:rsid w:val="007275BB"/>
    <w:rsid w:val="00730D8B"/>
    <w:rsid w:val="007377C9"/>
    <w:rsid w:val="00741E1F"/>
    <w:rsid w:val="00753A10"/>
    <w:rsid w:val="00754231"/>
    <w:rsid w:val="00760975"/>
    <w:rsid w:val="00794CD9"/>
    <w:rsid w:val="00795EAB"/>
    <w:rsid w:val="00797723"/>
    <w:rsid w:val="007A4BE3"/>
    <w:rsid w:val="007B3F03"/>
    <w:rsid w:val="007C4497"/>
    <w:rsid w:val="007C6D92"/>
    <w:rsid w:val="007D379D"/>
    <w:rsid w:val="007D72D9"/>
    <w:rsid w:val="007E07BB"/>
    <w:rsid w:val="007E615F"/>
    <w:rsid w:val="007F0854"/>
    <w:rsid w:val="007F7097"/>
    <w:rsid w:val="008019B6"/>
    <w:rsid w:val="00815191"/>
    <w:rsid w:val="0081635D"/>
    <w:rsid w:val="008252DD"/>
    <w:rsid w:val="00854858"/>
    <w:rsid w:val="008614F3"/>
    <w:rsid w:val="00865547"/>
    <w:rsid w:val="00871225"/>
    <w:rsid w:val="008722E3"/>
    <w:rsid w:val="00874EFA"/>
    <w:rsid w:val="00886B3B"/>
    <w:rsid w:val="00892052"/>
    <w:rsid w:val="00896E06"/>
    <w:rsid w:val="008A10FE"/>
    <w:rsid w:val="008A6C8A"/>
    <w:rsid w:val="008C086C"/>
    <w:rsid w:val="008C727C"/>
    <w:rsid w:val="008D11E1"/>
    <w:rsid w:val="008E5843"/>
    <w:rsid w:val="008F171B"/>
    <w:rsid w:val="008F37A9"/>
    <w:rsid w:val="008F41F0"/>
    <w:rsid w:val="008F5174"/>
    <w:rsid w:val="009240F2"/>
    <w:rsid w:val="00932B72"/>
    <w:rsid w:val="00941189"/>
    <w:rsid w:val="0095067A"/>
    <w:rsid w:val="009674E5"/>
    <w:rsid w:val="00972B8F"/>
    <w:rsid w:val="00975C82"/>
    <w:rsid w:val="0097611D"/>
    <w:rsid w:val="00982528"/>
    <w:rsid w:val="00986A31"/>
    <w:rsid w:val="00996386"/>
    <w:rsid w:val="009A0C7B"/>
    <w:rsid w:val="009A1EFE"/>
    <w:rsid w:val="009A61FE"/>
    <w:rsid w:val="009B7326"/>
    <w:rsid w:val="009C3CA0"/>
    <w:rsid w:val="009C64CB"/>
    <w:rsid w:val="009E657A"/>
    <w:rsid w:val="009F143F"/>
    <w:rsid w:val="00A10BFF"/>
    <w:rsid w:val="00A11A39"/>
    <w:rsid w:val="00A12A19"/>
    <w:rsid w:val="00A14D6A"/>
    <w:rsid w:val="00A15DC8"/>
    <w:rsid w:val="00A221D5"/>
    <w:rsid w:val="00A362EB"/>
    <w:rsid w:val="00A36A57"/>
    <w:rsid w:val="00A36DCF"/>
    <w:rsid w:val="00A41E49"/>
    <w:rsid w:val="00A4582C"/>
    <w:rsid w:val="00A478AE"/>
    <w:rsid w:val="00A51185"/>
    <w:rsid w:val="00A51317"/>
    <w:rsid w:val="00A60D51"/>
    <w:rsid w:val="00A72511"/>
    <w:rsid w:val="00A75267"/>
    <w:rsid w:val="00A80691"/>
    <w:rsid w:val="00A85576"/>
    <w:rsid w:val="00AB0B4C"/>
    <w:rsid w:val="00AB2787"/>
    <w:rsid w:val="00AB4632"/>
    <w:rsid w:val="00AC1521"/>
    <w:rsid w:val="00AD102A"/>
    <w:rsid w:val="00AD1EAF"/>
    <w:rsid w:val="00AD569C"/>
    <w:rsid w:val="00AF29CC"/>
    <w:rsid w:val="00AF5077"/>
    <w:rsid w:val="00B004D2"/>
    <w:rsid w:val="00B01D0B"/>
    <w:rsid w:val="00B02DF8"/>
    <w:rsid w:val="00B07A3B"/>
    <w:rsid w:val="00B13126"/>
    <w:rsid w:val="00B21622"/>
    <w:rsid w:val="00B31300"/>
    <w:rsid w:val="00B3611B"/>
    <w:rsid w:val="00B4648F"/>
    <w:rsid w:val="00B57BA3"/>
    <w:rsid w:val="00B62322"/>
    <w:rsid w:val="00B710C6"/>
    <w:rsid w:val="00B7147A"/>
    <w:rsid w:val="00B82918"/>
    <w:rsid w:val="00B91573"/>
    <w:rsid w:val="00BA3E49"/>
    <w:rsid w:val="00BB0B9B"/>
    <w:rsid w:val="00BC1622"/>
    <w:rsid w:val="00BD2467"/>
    <w:rsid w:val="00BD282A"/>
    <w:rsid w:val="00BD376F"/>
    <w:rsid w:val="00BD74B7"/>
    <w:rsid w:val="00BE3582"/>
    <w:rsid w:val="00C07043"/>
    <w:rsid w:val="00C10058"/>
    <w:rsid w:val="00C10F9C"/>
    <w:rsid w:val="00C23557"/>
    <w:rsid w:val="00C32473"/>
    <w:rsid w:val="00C43CFC"/>
    <w:rsid w:val="00C6700E"/>
    <w:rsid w:val="00C71D6E"/>
    <w:rsid w:val="00C7365B"/>
    <w:rsid w:val="00C74C4D"/>
    <w:rsid w:val="00C75DEF"/>
    <w:rsid w:val="00C8551A"/>
    <w:rsid w:val="00C85B83"/>
    <w:rsid w:val="00C94CB3"/>
    <w:rsid w:val="00C95AEB"/>
    <w:rsid w:val="00C95F79"/>
    <w:rsid w:val="00CA3F76"/>
    <w:rsid w:val="00CB303C"/>
    <w:rsid w:val="00CC1E06"/>
    <w:rsid w:val="00CC2280"/>
    <w:rsid w:val="00CC4F8B"/>
    <w:rsid w:val="00CC528D"/>
    <w:rsid w:val="00CD26BB"/>
    <w:rsid w:val="00CD4953"/>
    <w:rsid w:val="00CE5D54"/>
    <w:rsid w:val="00CF0BD5"/>
    <w:rsid w:val="00CF39A5"/>
    <w:rsid w:val="00D0526C"/>
    <w:rsid w:val="00D134B2"/>
    <w:rsid w:val="00D13EC6"/>
    <w:rsid w:val="00D16B79"/>
    <w:rsid w:val="00D20972"/>
    <w:rsid w:val="00D22B1C"/>
    <w:rsid w:val="00D341F7"/>
    <w:rsid w:val="00D404BC"/>
    <w:rsid w:val="00D50E64"/>
    <w:rsid w:val="00D5298D"/>
    <w:rsid w:val="00D537AB"/>
    <w:rsid w:val="00D5421E"/>
    <w:rsid w:val="00D55960"/>
    <w:rsid w:val="00D55AF0"/>
    <w:rsid w:val="00D57725"/>
    <w:rsid w:val="00D60E63"/>
    <w:rsid w:val="00D63642"/>
    <w:rsid w:val="00D67260"/>
    <w:rsid w:val="00D674D2"/>
    <w:rsid w:val="00D82829"/>
    <w:rsid w:val="00D85C74"/>
    <w:rsid w:val="00D879D2"/>
    <w:rsid w:val="00DA1E0B"/>
    <w:rsid w:val="00DA6DED"/>
    <w:rsid w:val="00DB21E8"/>
    <w:rsid w:val="00DC1974"/>
    <w:rsid w:val="00DC3F14"/>
    <w:rsid w:val="00DC75EB"/>
    <w:rsid w:val="00DD0D5D"/>
    <w:rsid w:val="00DD1FD7"/>
    <w:rsid w:val="00E046EF"/>
    <w:rsid w:val="00E12E9F"/>
    <w:rsid w:val="00E135E3"/>
    <w:rsid w:val="00E227BF"/>
    <w:rsid w:val="00E239B0"/>
    <w:rsid w:val="00E24289"/>
    <w:rsid w:val="00E541D8"/>
    <w:rsid w:val="00E67916"/>
    <w:rsid w:val="00E71FA1"/>
    <w:rsid w:val="00E746B2"/>
    <w:rsid w:val="00E75207"/>
    <w:rsid w:val="00E87908"/>
    <w:rsid w:val="00E929A0"/>
    <w:rsid w:val="00E96712"/>
    <w:rsid w:val="00E97249"/>
    <w:rsid w:val="00EA5AC3"/>
    <w:rsid w:val="00EA6CAC"/>
    <w:rsid w:val="00EB5841"/>
    <w:rsid w:val="00EC021A"/>
    <w:rsid w:val="00EC6750"/>
    <w:rsid w:val="00ED236F"/>
    <w:rsid w:val="00ED3929"/>
    <w:rsid w:val="00ED3D2D"/>
    <w:rsid w:val="00ED428A"/>
    <w:rsid w:val="00EE0C0A"/>
    <w:rsid w:val="00F015D6"/>
    <w:rsid w:val="00F02814"/>
    <w:rsid w:val="00F12FFE"/>
    <w:rsid w:val="00F13657"/>
    <w:rsid w:val="00F13BE2"/>
    <w:rsid w:val="00F16FC4"/>
    <w:rsid w:val="00F1755B"/>
    <w:rsid w:val="00F226FE"/>
    <w:rsid w:val="00F24AA7"/>
    <w:rsid w:val="00F3454C"/>
    <w:rsid w:val="00F422E5"/>
    <w:rsid w:val="00F47657"/>
    <w:rsid w:val="00F530B8"/>
    <w:rsid w:val="00F65372"/>
    <w:rsid w:val="00F67660"/>
    <w:rsid w:val="00F76536"/>
    <w:rsid w:val="00F76E65"/>
    <w:rsid w:val="00F811AA"/>
    <w:rsid w:val="00F857AA"/>
    <w:rsid w:val="00F91AB6"/>
    <w:rsid w:val="00FC5062"/>
    <w:rsid w:val="00FD794E"/>
    <w:rsid w:val="00FE4FE0"/>
    <w:rsid w:val="00FF0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32F854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22E3"/>
    <w:pPr>
      <w:tabs>
        <w:tab w:val="left" w:pos="-3060"/>
        <w:tab w:val="left" w:pos="-2340"/>
        <w:tab w:val="left" w:pos="6300"/>
      </w:tabs>
      <w:suppressAutoHyphens/>
      <w:spacing w:after="120" w:line="240" w:lineRule="auto"/>
    </w:pPr>
    <w:rPr>
      <w:rFonts w:ascii="Arial" w:eastAsia="Times New Roman" w:hAnsi="Arial" w:cs="Arial"/>
      <w:color w:val="000000" w:themeColor="text1"/>
      <w:lang w:eastAsia="en-AU"/>
    </w:rPr>
  </w:style>
  <w:style w:type="paragraph" w:styleId="Heading1">
    <w:name w:val="heading 1"/>
    <w:basedOn w:val="Normal"/>
    <w:next w:val="Normal"/>
    <w:link w:val="Heading1Char"/>
    <w:autoRedefine/>
    <w:qFormat/>
    <w:rsid w:val="00D50E64"/>
    <w:pPr>
      <w:spacing w:after="240"/>
      <w:outlineLvl w:val="0"/>
    </w:pPr>
    <w:rPr>
      <w:b/>
      <w:color w:val="007484"/>
      <w:sz w:val="72"/>
      <w:szCs w:val="72"/>
    </w:rPr>
  </w:style>
  <w:style w:type="paragraph" w:styleId="Heading2">
    <w:name w:val="heading 2"/>
    <w:basedOn w:val="Normal"/>
    <w:next w:val="Normal"/>
    <w:link w:val="Heading2Char"/>
    <w:autoRedefine/>
    <w:qFormat/>
    <w:rsid w:val="008722E3"/>
    <w:pPr>
      <w:tabs>
        <w:tab w:val="clear" w:pos="-3060"/>
        <w:tab w:val="clear" w:pos="-2340"/>
        <w:tab w:val="clear" w:pos="6300"/>
        <w:tab w:val="left" w:pos="284"/>
        <w:tab w:val="left" w:pos="993"/>
      </w:tabs>
      <w:suppressAutoHyphens w:val="0"/>
      <w:spacing w:before="360" w:after="360"/>
      <w:outlineLvl w:val="1"/>
    </w:pPr>
    <w:rPr>
      <w:b/>
      <w:bCs/>
      <w:color w:val="005467"/>
      <w:kern w:val="32"/>
      <w:sz w:val="44"/>
      <w:szCs w:val="44"/>
    </w:rPr>
  </w:style>
  <w:style w:type="paragraph" w:styleId="Heading3">
    <w:name w:val="heading 3"/>
    <w:next w:val="Normal"/>
    <w:link w:val="Heading3Char"/>
    <w:autoRedefine/>
    <w:qFormat/>
    <w:rsid w:val="00C10F9C"/>
    <w:pPr>
      <w:spacing w:before="360" w:after="120" w:line="240" w:lineRule="auto"/>
      <w:outlineLvl w:val="2"/>
    </w:pPr>
    <w:rPr>
      <w:rFonts w:ascii="Arial" w:eastAsiaTheme="majorEastAsia" w:hAnsi="Arial" w:cs="Arial"/>
      <w:color w:val="6E6455"/>
      <w:sz w:val="36"/>
      <w:szCs w:val="36"/>
      <w:lang w:eastAsia="en-AU"/>
      <w14:textFill>
        <w14:solidFill>
          <w14:srgbClr w14:val="6E6455">
            <w14:lumMod w14:val="65000"/>
          </w14:srgbClr>
        </w14:solidFill>
      </w14:textFill>
    </w:rPr>
  </w:style>
  <w:style w:type="paragraph" w:styleId="Heading4">
    <w:name w:val="heading 4"/>
    <w:next w:val="Normal"/>
    <w:link w:val="Heading4Char"/>
    <w:autoRedefine/>
    <w:qFormat/>
    <w:rsid w:val="00BD2467"/>
    <w:pPr>
      <w:spacing w:before="360" w:after="120" w:line="240" w:lineRule="auto"/>
      <w:outlineLvl w:val="3"/>
    </w:pPr>
    <w:rPr>
      <w:rFonts w:ascii="Arial" w:eastAsiaTheme="majorEastAsia" w:hAnsi="Arial" w:cs="Arial"/>
      <w:b/>
      <w:color w:val="000000" w:themeColor="text1"/>
      <w:sz w:val="24"/>
      <w:szCs w:val="28"/>
      <w:lang w:eastAsia="en-AU"/>
    </w:rPr>
  </w:style>
  <w:style w:type="paragraph" w:styleId="Heading5">
    <w:name w:val="heading 5"/>
    <w:next w:val="Normal"/>
    <w:link w:val="Heading5Char"/>
    <w:rsid w:val="00C10F9C"/>
    <w:pPr>
      <w:spacing w:before="120" w:after="60" w:line="240" w:lineRule="auto"/>
      <w:outlineLvl w:val="4"/>
    </w:pPr>
    <w:rPr>
      <w:rFonts w:ascii="Arial" w:eastAsiaTheme="majorEastAsia" w:hAnsi="Arial" w:cs="Arial"/>
      <w:b/>
      <w:color w:val="000000" w:themeColor="text1"/>
      <w:lang w:eastAsia="en-AU"/>
    </w:rPr>
  </w:style>
  <w:style w:type="paragraph" w:styleId="Heading6">
    <w:name w:val="heading 6"/>
    <w:basedOn w:val="Normal"/>
    <w:next w:val="Normal"/>
    <w:link w:val="Heading6Char"/>
    <w:rsid w:val="00D60E63"/>
    <w:pPr>
      <w:numPr>
        <w:ilvl w:val="5"/>
        <w:numId w:val="2"/>
      </w:numPr>
      <w:spacing w:before="240" w:after="60"/>
      <w:outlineLvl w:val="5"/>
    </w:pPr>
    <w:rPr>
      <w:i/>
      <w:szCs w:val="20"/>
    </w:rPr>
  </w:style>
  <w:style w:type="paragraph" w:styleId="Heading7">
    <w:name w:val="heading 7"/>
    <w:basedOn w:val="Normal"/>
    <w:next w:val="Normal"/>
    <w:link w:val="Heading7Char"/>
    <w:rsid w:val="00D60E63"/>
    <w:pPr>
      <w:numPr>
        <w:ilvl w:val="6"/>
        <w:numId w:val="2"/>
      </w:numPr>
      <w:spacing w:before="240" w:after="60"/>
      <w:outlineLvl w:val="6"/>
    </w:pPr>
    <w:rPr>
      <w:sz w:val="20"/>
      <w:szCs w:val="20"/>
    </w:rPr>
  </w:style>
  <w:style w:type="paragraph" w:styleId="Heading8">
    <w:name w:val="heading 8"/>
    <w:basedOn w:val="Normal"/>
    <w:next w:val="Normal"/>
    <w:link w:val="Heading8Char"/>
    <w:rsid w:val="00D60E63"/>
    <w:pPr>
      <w:numPr>
        <w:ilvl w:val="7"/>
        <w:numId w:val="2"/>
      </w:numPr>
      <w:spacing w:before="240" w:after="60"/>
      <w:outlineLvl w:val="7"/>
    </w:pPr>
    <w:rPr>
      <w:i/>
      <w:sz w:val="20"/>
      <w:szCs w:val="20"/>
    </w:rPr>
  </w:style>
  <w:style w:type="paragraph" w:styleId="Heading9">
    <w:name w:val="heading 9"/>
    <w:basedOn w:val="Normal"/>
    <w:next w:val="Normal"/>
    <w:link w:val="Heading9Char"/>
    <w:rsid w:val="00D60E63"/>
    <w:pPr>
      <w:numPr>
        <w:ilvl w:val="8"/>
        <w:numId w:val="2"/>
      </w:numPr>
      <w:spacing w:before="240" w:after="60"/>
      <w:outlineLvl w:val="8"/>
    </w:pPr>
    <w:rPr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34CE8"/>
    <w:pPr>
      <w:spacing w:after="200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76536"/>
    <w:pPr>
      <w:spacing w:before="1440" w:after="240" w:line="800" w:lineRule="exact"/>
      <w:outlineLvl w:val="0"/>
    </w:pPr>
    <w:rPr>
      <w:rFonts w:ascii="Akrobat Bold" w:hAnsi="Akrobat Bold"/>
      <w:b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F76536"/>
    <w:rPr>
      <w:rFonts w:ascii="Akrobat Bold" w:eastAsia="Times New Roman" w:hAnsi="Akrobat Bold" w:cs="Arial"/>
      <w:b/>
      <w:color w:val="000000" w:themeColor="text1"/>
      <w:sz w:val="80"/>
      <w:szCs w:val="80"/>
      <w:lang w:eastAsia="en-AU"/>
    </w:rPr>
  </w:style>
  <w:style w:type="paragraph" w:styleId="Header">
    <w:name w:val="header"/>
    <w:basedOn w:val="Normal"/>
    <w:link w:val="HeaderChar"/>
    <w:uiPriority w:val="99"/>
    <w:rsid w:val="00F4765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7657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rsid w:val="00F4765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7657"/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PageNumber">
    <w:name w:val="page number"/>
    <w:basedOn w:val="DefaultParagraphFont"/>
    <w:rsid w:val="00F47657"/>
  </w:style>
  <w:style w:type="paragraph" w:customStyle="1" w:styleId="TableText">
    <w:name w:val="Table Text"/>
    <w:basedOn w:val="Normal"/>
    <w:link w:val="TableTextChar"/>
    <w:rsid w:val="00F47657"/>
    <w:pPr>
      <w:spacing w:before="40" w:after="40"/>
    </w:pPr>
    <w:rPr>
      <w:rFonts w:ascii="Verdana" w:hAnsi="Verdana"/>
      <w:sz w:val="17"/>
    </w:rPr>
  </w:style>
  <w:style w:type="character" w:customStyle="1" w:styleId="TableTextChar">
    <w:name w:val="Table Text Char"/>
    <w:link w:val="TableText"/>
    <w:rsid w:val="00F47657"/>
    <w:rPr>
      <w:rFonts w:ascii="Verdana" w:eastAsia="Times New Roman" w:hAnsi="Verdana" w:cs="Arial"/>
      <w:sz w:val="17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rsid w:val="00D50E64"/>
    <w:rPr>
      <w:rFonts w:ascii="Arial" w:eastAsia="Times New Roman" w:hAnsi="Arial" w:cs="Arial"/>
      <w:b/>
      <w:color w:val="007484"/>
      <w:sz w:val="72"/>
      <w:szCs w:val="72"/>
      <w:lang w:eastAsia="en-AU"/>
    </w:rPr>
  </w:style>
  <w:style w:type="character" w:customStyle="1" w:styleId="Heading2Char">
    <w:name w:val="Heading 2 Char"/>
    <w:basedOn w:val="DefaultParagraphFont"/>
    <w:link w:val="Heading2"/>
    <w:rsid w:val="008722E3"/>
    <w:rPr>
      <w:rFonts w:ascii="Arial" w:eastAsia="Times New Roman" w:hAnsi="Arial" w:cs="Arial"/>
      <w:b/>
      <w:bCs/>
      <w:color w:val="005467"/>
      <w:kern w:val="32"/>
      <w:sz w:val="44"/>
      <w:szCs w:val="44"/>
      <w:lang w:eastAsia="en-AU"/>
    </w:rPr>
  </w:style>
  <w:style w:type="character" w:customStyle="1" w:styleId="Heading3Char">
    <w:name w:val="Heading 3 Char"/>
    <w:basedOn w:val="DefaultParagraphFont"/>
    <w:link w:val="Heading3"/>
    <w:rsid w:val="00C10F9C"/>
    <w:rPr>
      <w:rFonts w:ascii="Arial" w:eastAsiaTheme="majorEastAsia" w:hAnsi="Arial" w:cs="Arial"/>
      <w:color w:val="6E6455"/>
      <w:sz w:val="36"/>
      <w:szCs w:val="36"/>
      <w:lang w:eastAsia="en-AU"/>
      <w14:textFill>
        <w14:solidFill>
          <w14:srgbClr w14:val="6E6455">
            <w14:lumMod w14:val="65000"/>
          </w14:srgbClr>
        </w14:solidFill>
      </w14:textFill>
    </w:rPr>
  </w:style>
  <w:style w:type="character" w:customStyle="1" w:styleId="Heading4Char">
    <w:name w:val="Heading 4 Char"/>
    <w:basedOn w:val="DefaultParagraphFont"/>
    <w:link w:val="Heading4"/>
    <w:rsid w:val="00BD2467"/>
    <w:rPr>
      <w:rFonts w:ascii="Arial" w:eastAsiaTheme="majorEastAsia" w:hAnsi="Arial" w:cs="Arial"/>
      <w:b/>
      <w:color w:val="000000" w:themeColor="text1"/>
      <w:sz w:val="24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rsid w:val="00C10F9C"/>
    <w:rPr>
      <w:rFonts w:ascii="Arial" w:eastAsiaTheme="majorEastAsia" w:hAnsi="Arial" w:cs="Arial"/>
      <w:b/>
      <w:color w:val="000000" w:themeColor="text1"/>
      <w:lang w:eastAsia="en-AU"/>
    </w:rPr>
  </w:style>
  <w:style w:type="character" w:customStyle="1" w:styleId="Heading6Char">
    <w:name w:val="Heading 6 Char"/>
    <w:basedOn w:val="DefaultParagraphFont"/>
    <w:link w:val="Heading6"/>
    <w:rsid w:val="00D60E63"/>
    <w:rPr>
      <w:rFonts w:ascii="Arial" w:eastAsia="Times New Roman" w:hAnsi="Arial" w:cs="Arial"/>
      <w:i/>
      <w:noProof/>
      <w:color w:val="000000" w:themeColor="text1"/>
      <w:szCs w:val="20"/>
      <w:lang w:eastAsia="en-AU"/>
    </w:rPr>
  </w:style>
  <w:style w:type="character" w:customStyle="1" w:styleId="Heading7Char">
    <w:name w:val="Heading 7 Char"/>
    <w:basedOn w:val="DefaultParagraphFont"/>
    <w:link w:val="Heading7"/>
    <w:rsid w:val="00D60E63"/>
    <w:rPr>
      <w:rFonts w:ascii="Arial" w:eastAsia="Times New Roman" w:hAnsi="Arial" w:cs="Arial"/>
      <w:noProof/>
      <w:color w:val="000000" w:themeColor="text1"/>
      <w:sz w:val="20"/>
      <w:szCs w:val="20"/>
      <w:lang w:eastAsia="en-AU"/>
    </w:rPr>
  </w:style>
  <w:style w:type="character" w:customStyle="1" w:styleId="Heading8Char">
    <w:name w:val="Heading 8 Char"/>
    <w:basedOn w:val="DefaultParagraphFont"/>
    <w:link w:val="Heading8"/>
    <w:rsid w:val="00D60E63"/>
    <w:rPr>
      <w:rFonts w:ascii="Arial" w:eastAsia="Times New Roman" w:hAnsi="Arial" w:cs="Arial"/>
      <w:i/>
      <w:noProof/>
      <w:color w:val="000000" w:themeColor="text1"/>
      <w:sz w:val="20"/>
      <w:szCs w:val="20"/>
      <w:lang w:eastAsia="en-AU"/>
    </w:rPr>
  </w:style>
  <w:style w:type="character" w:customStyle="1" w:styleId="Heading9Char">
    <w:name w:val="Heading 9 Char"/>
    <w:basedOn w:val="DefaultParagraphFont"/>
    <w:link w:val="Heading9"/>
    <w:rsid w:val="00D60E63"/>
    <w:rPr>
      <w:rFonts w:ascii="Arial" w:eastAsia="Times New Roman" w:hAnsi="Arial" w:cs="Arial"/>
      <w:i/>
      <w:noProof/>
      <w:color w:val="000000" w:themeColor="text1"/>
      <w:sz w:val="18"/>
      <w:szCs w:val="20"/>
      <w:lang w:eastAsia="en-AU"/>
    </w:rPr>
  </w:style>
  <w:style w:type="numbering" w:customStyle="1" w:styleId="StyleHeading110ptGray-50">
    <w:name w:val="Style Heading 1 + 10 pt Gray-50%"/>
    <w:basedOn w:val="NoList"/>
    <w:rsid w:val="007D72D9"/>
    <w:pPr>
      <w:numPr>
        <w:numId w:val="3"/>
      </w:numPr>
    </w:pPr>
  </w:style>
  <w:style w:type="table" w:styleId="TableGrid">
    <w:name w:val="Table Grid"/>
    <w:basedOn w:val="TableNormal"/>
    <w:uiPriority w:val="39"/>
    <w:rsid w:val="001C5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1"/>
    <w:qFormat/>
    <w:rsid w:val="00E7520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44F4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34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B2"/>
    <w:rPr>
      <w:rFonts w:ascii="Lucida Grande" w:eastAsia="Times New Roman" w:hAnsi="Lucida Grande" w:cs="Lucida Grande"/>
      <w:sz w:val="18"/>
      <w:szCs w:val="18"/>
      <w:lang w:eastAsia="en-AU"/>
    </w:rPr>
  </w:style>
  <w:style w:type="character" w:styleId="BookTitle">
    <w:name w:val="Book Title"/>
    <w:basedOn w:val="DefaultParagraphFont"/>
    <w:uiPriority w:val="33"/>
    <w:rsid w:val="00972B8F"/>
    <w:rPr>
      <w:b/>
      <w:bCs/>
      <w:smallCaps/>
      <w:spacing w:val="5"/>
    </w:rPr>
  </w:style>
  <w:style w:type="paragraph" w:customStyle="1" w:styleId="BULLETS">
    <w:name w:val="BULLETS"/>
    <w:basedOn w:val="Normal"/>
    <w:link w:val="BULLETSChar"/>
    <w:rsid w:val="00D341F7"/>
    <w:pPr>
      <w:numPr>
        <w:numId w:val="1"/>
      </w:numPr>
      <w:spacing w:before="40" w:after="80"/>
    </w:pPr>
  </w:style>
  <w:style w:type="character" w:customStyle="1" w:styleId="BULLETSChar">
    <w:name w:val="BULLETS Char"/>
    <w:basedOn w:val="DefaultParagraphFont"/>
    <w:link w:val="BULLETS"/>
    <w:rsid w:val="00D341F7"/>
    <w:rPr>
      <w:rFonts w:ascii="Arial" w:eastAsia="Times New Roman" w:hAnsi="Arial" w:cs="Arial"/>
      <w:noProof/>
      <w:color w:val="000000" w:themeColor="text1"/>
      <w:lang w:eastAsia="en-AU"/>
    </w:rPr>
  </w:style>
  <w:style w:type="paragraph" w:customStyle="1" w:styleId="TABLENORMAL0">
    <w:name w:val="TABLE NORMAL"/>
    <w:basedOn w:val="Normal"/>
    <w:qFormat/>
    <w:rsid w:val="00E746B2"/>
  </w:style>
  <w:style w:type="paragraph" w:customStyle="1" w:styleId="TABLEBULLETS">
    <w:name w:val="TABLE BULLETS"/>
    <w:basedOn w:val="Normal"/>
    <w:qFormat/>
    <w:rsid w:val="00D341F7"/>
    <w:pPr>
      <w:tabs>
        <w:tab w:val="num" w:pos="360"/>
      </w:tabs>
      <w:spacing w:after="0"/>
      <w:ind w:left="357" w:hanging="357"/>
    </w:pPr>
  </w:style>
  <w:style w:type="paragraph" w:customStyle="1" w:styleId="TABLEHEADING">
    <w:name w:val="TABLE HEADING"/>
    <w:basedOn w:val="Normal"/>
    <w:qFormat/>
    <w:rsid w:val="00D341F7"/>
    <w:pPr>
      <w:spacing w:after="0"/>
    </w:pPr>
    <w:rPr>
      <w:b/>
      <w:color w:val="F2F2F2" w:themeColor="background1" w:themeShade="F2"/>
    </w:rPr>
  </w:style>
  <w:style w:type="paragraph" w:styleId="EndnoteText">
    <w:name w:val="endnote text"/>
    <w:basedOn w:val="Normal"/>
    <w:link w:val="EndnoteTextChar"/>
    <w:uiPriority w:val="99"/>
    <w:unhideWhenUsed/>
    <w:rsid w:val="008019B6"/>
    <w:pPr>
      <w:tabs>
        <w:tab w:val="clear" w:pos="-3060"/>
        <w:tab w:val="clear" w:pos="-2340"/>
        <w:tab w:val="clear" w:pos="6300"/>
      </w:tabs>
      <w:suppressAutoHyphens w:val="0"/>
      <w:spacing w:before="120" w:after="0" w:line="276" w:lineRule="auto"/>
    </w:pPr>
    <w:rPr>
      <w:rFonts w:ascii="Gill Sans MT" w:eastAsiaTheme="minorHAnsi" w:hAnsi="Gill Sans MT" w:cstheme="minorBidi"/>
      <w:color w:val="auto"/>
      <w:sz w:val="2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019B6"/>
    <w:rPr>
      <w:rFonts w:ascii="Gill Sans MT" w:hAnsi="Gill Sans MT"/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8019B6"/>
    <w:rPr>
      <w:vertAlign w:val="superscript"/>
    </w:rPr>
  </w:style>
  <w:style w:type="paragraph" w:customStyle="1" w:styleId="TableandFigureHeading">
    <w:name w:val="Table and Figure Heading"/>
    <w:basedOn w:val="Normal"/>
    <w:qFormat/>
    <w:rsid w:val="00544371"/>
    <w:pPr>
      <w:tabs>
        <w:tab w:val="clear" w:pos="-3060"/>
        <w:tab w:val="clear" w:pos="-2340"/>
        <w:tab w:val="clear" w:pos="6300"/>
      </w:tabs>
      <w:suppressAutoHyphens w:val="0"/>
      <w:spacing w:before="120" w:line="276" w:lineRule="auto"/>
    </w:pPr>
    <w:rPr>
      <w:rFonts w:eastAsiaTheme="minorHAnsi" w:cstheme="minorBidi"/>
      <w:b/>
      <w:color w:val="FFFFFF" w:themeColor="background1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5061E"/>
    <w:rPr>
      <w:rFonts w:ascii="Arial" w:eastAsia="Times New Roman" w:hAnsi="Arial" w:cs="Arial"/>
      <w:noProof/>
      <w:color w:val="000000" w:themeColor="text1"/>
      <w:lang w:eastAsia="en-AU"/>
    </w:rPr>
  </w:style>
  <w:style w:type="paragraph" w:styleId="NoSpacing">
    <w:name w:val="No Spacing"/>
    <w:autoRedefine/>
    <w:uiPriority w:val="1"/>
    <w:rsid w:val="00C10F9C"/>
    <w:pPr>
      <w:numPr>
        <w:numId w:val="4"/>
      </w:numPr>
      <w:spacing w:after="0" w:line="240" w:lineRule="auto"/>
    </w:pPr>
    <w:rPr>
      <w:rFonts w:ascii="Arial" w:hAnsi="Ari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879D2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879D2"/>
    <w:rPr>
      <w:rFonts w:ascii="Arial" w:eastAsia="Times New Roman" w:hAnsi="Arial" w:cs="Arial"/>
      <w:noProof/>
      <w:color w:val="000000" w:themeColor="text1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D879D2"/>
    <w:rPr>
      <w:vertAlign w:val="superscript"/>
    </w:rPr>
  </w:style>
  <w:style w:type="table" w:styleId="TableGridLight">
    <w:name w:val="Grid Table Light"/>
    <w:basedOn w:val="TableNormal"/>
    <w:uiPriority w:val="40"/>
    <w:rsid w:val="00EA6CA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Heading">
    <w:name w:val="TOC Heading"/>
    <w:basedOn w:val="Heading2"/>
    <w:next w:val="Normal"/>
    <w:uiPriority w:val="39"/>
    <w:unhideWhenUsed/>
    <w:qFormat/>
    <w:rsid w:val="00352C8A"/>
    <w:rPr>
      <w:rFonts w:eastAsiaTheme="majorEastAsia"/>
    </w:rPr>
  </w:style>
  <w:style w:type="paragraph" w:styleId="TOC1">
    <w:name w:val="toc 1"/>
    <w:basedOn w:val="TOC2"/>
    <w:next w:val="Normal"/>
    <w:autoRedefine/>
    <w:uiPriority w:val="39"/>
    <w:unhideWhenUsed/>
    <w:rsid w:val="00352C8A"/>
    <w:pPr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352C8A"/>
    <w:pPr>
      <w:tabs>
        <w:tab w:val="clear" w:pos="-3060"/>
        <w:tab w:val="clear" w:pos="-2340"/>
        <w:tab w:val="clear" w:pos="6300"/>
        <w:tab w:val="right" w:leader="dot" w:pos="9628"/>
      </w:tabs>
      <w:spacing w:after="100"/>
      <w:ind w:left="440"/>
    </w:pPr>
    <w:rPr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C95F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5F7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5F79"/>
    <w:rPr>
      <w:rFonts w:ascii="Arial" w:eastAsia="Times New Roman" w:hAnsi="Arial" w:cs="Arial"/>
      <w:noProof/>
      <w:color w:val="000000" w:themeColor="text1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5F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5F79"/>
    <w:rPr>
      <w:rFonts w:ascii="Arial" w:eastAsia="Times New Roman" w:hAnsi="Arial" w:cs="Arial"/>
      <w:b/>
      <w:bCs/>
      <w:noProof/>
      <w:color w:val="000000" w:themeColor="text1"/>
      <w:sz w:val="20"/>
      <w:szCs w:val="20"/>
      <w:lang w:eastAsia="en-AU"/>
    </w:rPr>
  </w:style>
  <w:style w:type="paragraph" w:customStyle="1" w:styleId="NormalBullets">
    <w:name w:val="Normal Bullets"/>
    <w:basedOn w:val="Normal"/>
    <w:link w:val="NormalBulletsChar"/>
    <w:qFormat/>
    <w:rsid w:val="003628C6"/>
    <w:pPr>
      <w:numPr>
        <w:numId w:val="5"/>
      </w:numPr>
      <w:tabs>
        <w:tab w:val="clear" w:pos="-3060"/>
        <w:tab w:val="clear" w:pos="-2340"/>
        <w:tab w:val="clear" w:pos="6300"/>
        <w:tab w:val="right" w:pos="8931"/>
      </w:tabs>
      <w:suppressAutoHyphens w:val="0"/>
    </w:pPr>
    <w:rPr>
      <w:rFonts w:eastAsia="Calibri"/>
      <w:color w:val="auto"/>
      <w:szCs w:val="24"/>
      <w:lang w:eastAsia="en-US"/>
    </w:rPr>
  </w:style>
  <w:style w:type="character" w:customStyle="1" w:styleId="NormalBulletsChar">
    <w:name w:val="Normal Bullets Char"/>
    <w:basedOn w:val="DefaultParagraphFont"/>
    <w:link w:val="NormalBullets"/>
    <w:rsid w:val="003628C6"/>
    <w:rPr>
      <w:rFonts w:ascii="Arial" w:eastAsia="Calibri" w:hAnsi="Arial" w:cs="Arial"/>
      <w:szCs w:val="24"/>
    </w:rPr>
  </w:style>
  <w:style w:type="paragraph" w:customStyle="1" w:styleId="Title2">
    <w:name w:val="Title 2"/>
    <w:basedOn w:val="Normal"/>
    <w:link w:val="Title2Char"/>
    <w:qFormat/>
    <w:rsid w:val="00C10F9C"/>
    <w:pPr>
      <w:outlineLvl w:val="1"/>
    </w:pPr>
    <w:rPr>
      <w:sz w:val="40"/>
      <w:szCs w:val="40"/>
    </w:rPr>
  </w:style>
  <w:style w:type="character" w:customStyle="1" w:styleId="Title2Char">
    <w:name w:val="Title 2 Char"/>
    <w:basedOn w:val="DefaultParagraphFont"/>
    <w:link w:val="Title2"/>
    <w:rsid w:val="00C10F9C"/>
    <w:rPr>
      <w:rFonts w:ascii="Arial" w:eastAsia="Times New Roman" w:hAnsi="Arial" w:cs="Arial"/>
      <w:noProof/>
      <w:color w:val="000000" w:themeColor="text1"/>
      <w:sz w:val="40"/>
      <w:szCs w:val="40"/>
      <w:lang w:eastAsia="en-AU"/>
    </w:rPr>
  </w:style>
  <w:style w:type="paragraph" w:styleId="Subtitle">
    <w:name w:val="Subtitle"/>
    <w:next w:val="Normal"/>
    <w:link w:val="SubtitleChar"/>
    <w:uiPriority w:val="11"/>
    <w:qFormat/>
    <w:rsid w:val="00F76536"/>
    <w:pPr>
      <w:spacing w:after="320" w:line="240" w:lineRule="auto"/>
    </w:pPr>
    <w:rPr>
      <w:rFonts w:ascii="Arial" w:eastAsia="Times New Roman" w:hAnsi="Arial" w:cs="Arial"/>
      <w:color w:val="000000" w:themeColor="text1"/>
      <w:sz w:val="40"/>
      <w:szCs w:val="40"/>
      <w:lang w:eastAsia="en-AU"/>
    </w:rPr>
  </w:style>
  <w:style w:type="character" w:customStyle="1" w:styleId="SubtitleChar">
    <w:name w:val="Subtitle Char"/>
    <w:basedOn w:val="DefaultParagraphFont"/>
    <w:link w:val="Subtitle"/>
    <w:uiPriority w:val="11"/>
    <w:rsid w:val="00F76536"/>
    <w:rPr>
      <w:rFonts w:ascii="Arial" w:eastAsia="Times New Roman" w:hAnsi="Arial" w:cs="Arial"/>
      <w:color w:val="000000" w:themeColor="text1"/>
      <w:sz w:val="40"/>
      <w:szCs w:val="40"/>
      <w:lang w:eastAsia="en-AU"/>
    </w:rPr>
  </w:style>
  <w:style w:type="table" w:styleId="ListTable2-Accent4">
    <w:name w:val="List Table 2 Accent 4"/>
    <w:basedOn w:val="TableNormal"/>
    <w:uiPriority w:val="47"/>
    <w:rsid w:val="00370DD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NormalWeb">
    <w:name w:val="Normal (Web)"/>
    <w:basedOn w:val="Normal"/>
    <w:uiPriority w:val="99"/>
    <w:unhideWhenUsed/>
    <w:rsid w:val="00F16FC4"/>
    <w:pPr>
      <w:tabs>
        <w:tab w:val="clear" w:pos="-3060"/>
        <w:tab w:val="clear" w:pos="-2340"/>
        <w:tab w:val="clear" w:pos="6300"/>
      </w:tabs>
      <w:suppressAutoHyphens w:val="0"/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Governancedetail">
    <w:name w:val="Governance detail"/>
    <w:basedOn w:val="Normal"/>
    <w:link w:val="GovernancedetailChar"/>
    <w:qFormat/>
    <w:rsid w:val="00352C8A"/>
    <w:pPr>
      <w:pBdr>
        <w:top w:val="single" w:sz="4" w:space="1" w:color="auto"/>
      </w:pBdr>
      <w:spacing w:before="120" w:after="60"/>
      <w:ind w:right="707"/>
    </w:pPr>
    <w:rPr>
      <w:b/>
      <w:szCs w:val="28"/>
    </w:rPr>
  </w:style>
  <w:style w:type="character" w:customStyle="1" w:styleId="GovernancedetailChar">
    <w:name w:val="Governance detail Char"/>
    <w:basedOn w:val="Heading4Char"/>
    <w:link w:val="Governancedetail"/>
    <w:rsid w:val="00352C8A"/>
    <w:rPr>
      <w:rFonts w:ascii="Arial" w:eastAsia="Times New Roman" w:hAnsi="Arial" w:cs="Arial"/>
      <w:b/>
      <w:color w:val="000000" w:themeColor="text1"/>
      <w:sz w:val="24"/>
      <w:szCs w:val="28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6733DC"/>
    <w:rPr>
      <w:color w:val="808080"/>
      <w:shd w:val="clear" w:color="auto" w:fill="E6E6E6"/>
    </w:rPr>
  </w:style>
  <w:style w:type="table" w:styleId="ListTable2-Accent5">
    <w:name w:val="List Table 2 Accent 5"/>
    <w:basedOn w:val="TableNormal"/>
    <w:uiPriority w:val="47"/>
    <w:rsid w:val="004A6174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2-Accent51">
    <w:name w:val="List Table 2 - Accent 51"/>
    <w:basedOn w:val="TableNormal"/>
    <w:next w:val="ListTable2-Accent5"/>
    <w:uiPriority w:val="47"/>
    <w:rsid w:val="00D404B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2-Accent52">
    <w:name w:val="List Table 2 - Accent 52"/>
    <w:basedOn w:val="TableNormal"/>
    <w:next w:val="ListTable2-Accent5"/>
    <w:uiPriority w:val="47"/>
    <w:rsid w:val="00D404B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D404BC"/>
    <w:pPr>
      <w:tabs>
        <w:tab w:val="clear" w:pos="-3060"/>
        <w:tab w:val="clear" w:pos="-2340"/>
        <w:tab w:val="clear" w:pos="6300"/>
      </w:tabs>
      <w:spacing w:after="0"/>
    </w:pPr>
  </w:style>
  <w:style w:type="table" w:customStyle="1" w:styleId="ListTable2-Accent511">
    <w:name w:val="List Table 2 - Accent 511"/>
    <w:basedOn w:val="TableNormal"/>
    <w:next w:val="ListTable2-Accent5"/>
    <w:uiPriority w:val="47"/>
    <w:rsid w:val="00BD246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2-Accent521">
    <w:name w:val="List Table 2 - Accent 521"/>
    <w:basedOn w:val="TableNormal"/>
    <w:next w:val="ListTable2-Accent5"/>
    <w:uiPriority w:val="47"/>
    <w:rsid w:val="00BD246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2-Accent512">
    <w:name w:val="List Table 2 - Accent 512"/>
    <w:basedOn w:val="TableNormal"/>
    <w:next w:val="ListTable2-Accent5"/>
    <w:uiPriority w:val="47"/>
    <w:rsid w:val="00BD246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2-Accent53">
    <w:name w:val="List Table 2 - Accent 53"/>
    <w:basedOn w:val="TableNormal"/>
    <w:next w:val="ListTable2-Accent5"/>
    <w:uiPriority w:val="47"/>
    <w:rsid w:val="00BD246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BodyText">
    <w:name w:val="Body Text"/>
    <w:basedOn w:val="Normal"/>
    <w:link w:val="BodyTextChar"/>
    <w:autoRedefine/>
    <w:uiPriority w:val="1"/>
    <w:qFormat/>
    <w:rsid w:val="001B180A"/>
    <w:pPr>
      <w:widowControl w:val="0"/>
      <w:tabs>
        <w:tab w:val="clear" w:pos="-3060"/>
        <w:tab w:val="clear" w:pos="-2340"/>
        <w:tab w:val="clear" w:pos="6300"/>
      </w:tabs>
      <w:suppressAutoHyphens w:val="0"/>
      <w:kinsoku w:val="0"/>
      <w:overflowPunct w:val="0"/>
      <w:autoSpaceDE w:val="0"/>
      <w:autoSpaceDN w:val="0"/>
      <w:adjustRightInd w:val="0"/>
      <w:spacing w:before="122"/>
      <w:ind w:left="720" w:right="-45"/>
    </w:pPr>
    <w:rPr>
      <w:rFonts w:eastAsiaTheme="minorEastAsia"/>
      <w:color w:val="auto"/>
    </w:rPr>
  </w:style>
  <w:style w:type="character" w:customStyle="1" w:styleId="BodyTextChar">
    <w:name w:val="Body Text Char"/>
    <w:basedOn w:val="DefaultParagraphFont"/>
    <w:link w:val="BodyText"/>
    <w:uiPriority w:val="1"/>
    <w:rsid w:val="001B180A"/>
    <w:rPr>
      <w:rFonts w:ascii="Arial" w:eastAsiaTheme="minorEastAsia" w:hAnsi="Arial" w:cs="Arial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5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51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293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46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27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32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05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4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5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119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1E3E6"/>
                        <w:left w:val="single" w:sz="6" w:space="0" w:color="E1E3E6"/>
                        <w:bottom w:val="single" w:sz="6" w:space="0" w:color="E1E3E6"/>
                        <w:right w:val="single" w:sz="6" w:space="0" w:color="E1E3E6"/>
                      </w:divBdr>
                      <w:divsChild>
                        <w:div w:id="29380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27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38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835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3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9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3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2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59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08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212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2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63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9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7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3258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31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595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79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07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86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8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46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805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56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3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portphillip.vic.gov.au/media/cnidt0ug/community-funding-policy-2018-web.pdf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k%20Rosser\Downloads\CoPP_Plan_Template_08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E7A1406E0134CBD35DFDB505512C6" ma:contentTypeVersion="10" ma:contentTypeDescription="Create a new document." ma:contentTypeScope="" ma:versionID="984b3a18f23fb8def350b65dfa3de0fb">
  <xsd:schema xmlns:xsd="http://www.w3.org/2001/XMLSchema" xmlns:xs="http://www.w3.org/2001/XMLSchema" xmlns:p="http://schemas.microsoft.com/office/2006/metadata/properties" xmlns:ns3="c164c72c-724a-47f6-9ecf-c8e46406e3d6" targetNamespace="http://schemas.microsoft.com/office/2006/metadata/properties" ma:root="true" ma:fieldsID="8c0998ed71eb16e40ef4586c4a25113e" ns3:_="">
    <xsd:import namespace="c164c72c-724a-47f6-9ecf-c8e46406e3d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64c72c-724a-47f6-9ecf-c8e46406e3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BC824-2D99-4C44-B6A2-DB9F01460A02}">
  <ds:schemaRefs>
    <ds:schemaRef ds:uri="c164c72c-724a-47f6-9ecf-c8e46406e3d6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3DF4E33-C54A-4A0A-8A0F-D0FFD56992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BC609B-8877-40D4-9685-F6A68FADD2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64c72c-724a-47f6-9ecf-c8e46406e3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7DB1CB-6F0F-4AEC-ACF5-CDE8D4442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CoPP_Plan_Template_0820.dotx</Template>
  <TotalTime>0</TotalTime>
  <Pages>6</Pages>
  <Words>935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CoPP Place/Precinct/Management Plan Name</vt:lpstr>
    </vt:vector>
  </TitlesOfParts>
  <Company/>
  <LinksUpToDate>false</LinksUpToDate>
  <CharactersWithSpaces>6259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CoPP Place/Precinct/Management Plan Name</dc:title>
  <dc:subject/>
  <dc:creator/>
  <cp:keywords/>
  <dc:description/>
  <cp:lastModifiedBy/>
  <cp:revision>1</cp:revision>
  <dcterms:created xsi:type="dcterms:W3CDTF">2020-11-12T00:43:00Z</dcterms:created>
  <dcterms:modified xsi:type="dcterms:W3CDTF">2020-11-12T00:43:00Z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0x010100A2EE7A1406E0134CBD35DFDB505512C6</vt:lpwstr>
  </property>
</Properties>
</file>