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027" w14:textId="77777777" w:rsidR="00E55101" w:rsidRDefault="00E55101" w:rsidP="00E55101">
      <w:pPr>
        <w:rPr>
          <w:b/>
          <w:color w:val="005467"/>
          <w:sz w:val="24"/>
          <w:szCs w:val="24"/>
        </w:rPr>
      </w:pPr>
    </w:p>
    <w:p w14:paraId="669B340D" w14:textId="77777777" w:rsidR="00E92288" w:rsidRPr="00E92288" w:rsidRDefault="00E92288" w:rsidP="00E92288">
      <w:pPr>
        <w:rPr>
          <w:b/>
          <w:color w:val="005467"/>
          <w:sz w:val="24"/>
          <w:szCs w:val="24"/>
        </w:rPr>
      </w:pPr>
      <w:r w:rsidRPr="00E92288">
        <w:rPr>
          <w:b/>
          <w:color w:val="005467"/>
          <w:sz w:val="24"/>
          <w:szCs w:val="24"/>
        </w:rPr>
        <w:t xml:space="preserve">Title: Master Keying System Replacement </w:t>
      </w:r>
    </w:p>
    <w:p w14:paraId="2FAC96C4" w14:textId="18BBB46B" w:rsidR="001E44E3" w:rsidRDefault="00E92288" w:rsidP="00E92288">
      <w:pPr>
        <w:rPr>
          <w:b/>
          <w:color w:val="005467"/>
          <w:sz w:val="24"/>
          <w:szCs w:val="24"/>
        </w:rPr>
      </w:pPr>
      <w:r w:rsidRPr="00E92288">
        <w:rPr>
          <w:b/>
          <w:color w:val="005467"/>
          <w:sz w:val="24"/>
          <w:szCs w:val="24"/>
        </w:rPr>
        <w:t>Tender No. RFT000215</w:t>
      </w:r>
    </w:p>
    <w:p w14:paraId="74053493" w14:textId="77777777" w:rsidR="00E92288" w:rsidRDefault="00E92288" w:rsidP="00E92288">
      <w:pPr>
        <w:rPr>
          <w:bCs/>
          <w:color w:val="auto"/>
          <w:sz w:val="20"/>
          <w:szCs w:val="20"/>
        </w:rPr>
      </w:pPr>
    </w:p>
    <w:p w14:paraId="71DE017E" w14:textId="77777777" w:rsidR="00E92288" w:rsidRPr="00E92288" w:rsidRDefault="00E92288" w:rsidP="00E92288">
      <w:pPr>
        <w:rPr>
          <w:bCs/>
          <w:color w:val="auto"/>
          <w:sz w:val="20"/>
          <w:szCs w:val="20"/>
        </w:rPr>
      </w:pPr>
      <w:r w:rsidRPr="00E92288">
        <w:rPr>
          <w:bCs/>
          <w:color w:val="auto"/>
          <w:sz w:val="20"/>
          <w:szCs w:val="20"/>
        </w:rPr>
        <w:t xml:space="preserve">Tenders are invited for Master Keying System Replacement. </w:t>
      </w:r>
    </w:p>
    <w:p w14:paraId="6CEC4019" w14:textId="7839C7DE" w:rsidR="00E92288" w:rsidRDefault="00E92288" w:rsidP="00E92288">
      <w:pPr>
        <w:rPr>
          <w:bCs/>
          <w:color w:val="auto"/>
          <w:sz w:val="20"/>
          <w:szCs w:val="20"/>
        </w:rPr>
      </w:pPr>
      <w:r w:rsidRPr="00E92288">
        <w:rPr>
          <w:bCs/>
          <w:color w:val="auto"/>
          <w:sz w:val="20"/>
          <w:szCs w:val="20"/>
        </w:rPr>
        <w:t xml:space="preserve">To view a copy of the specification, please visit </w:t>
      </w:r>
      <w:hyperlink r:id="rId11" w:history="1">
        <w:r w:rsidRPr="006375C9">
          <w:rPr>
            <w:rStyle w:val="Hyperlink"/>
            <w:bCs/>
            <w:sz w:val="20"/>
            <w:szCs w:val="20"/>
          </w:rPr>
          <w:t>www.tenderlink.com/portphillip</w:t>
        </w:r>
      </w:hyperlink>
      <w:r w:rsidRPr="00E92288">
        <w:rPr>
          <w:bCs/>
          <w:color w:val="auto"/>
          <w:sz w:val="20"/>
          <w:szCs w:val="20"/>
        </w:rPr>
        <w:t xml:space="preserve">. </w:t>
      </w:r>
    </w:p>
    <w:p w14:paraId="5413ADE9" w14:textId="4405CA07" w:rsidR="008C681D" w:rsidRDefault="00E92288" w:rsidP="00E92288">
      <w:pPr>
        <w:rPr>
          <w:bCs/>
          <w:color w:val="auto"/>
          <w:sz w:val="20"/>
          <w:szCs w:val="20"/>
        </w:rPr>
      </w:pPr>
      <w:r w:rsidRPr="00E92288">
        <w:rPr>
          <w:bCs/>
          <w:color w:val="auto"/>
          <w:sz w:val="20"/>
          <w:szCs w:val="20"/>
        </w:rPr>
        <w:t xml:space="preserve">Tenders will be received electronically and clearly marked - Master Keying System Replacement, Tender No. RFT000215 and are to be lodged electronically via Tenderlink </w:t>
      </w:r>
      <w:hyperlink r:id="rId12" w:history="1">
        <w:r w:rsidRPr="006375C9">
          <w:rPr>
            <w:rStyle w:val="Hyperlink"/>
            <w:bCs/>
            <w:sz w:val="20"/>
            <w:szCs w:val="20"/>
          </w:rPr>
          <w:t>www.tenderlink.com/portphillip</w:t>
        </w:r>
      </w:hyperlink>
      <w:r>
        <w:rPr>
          <w:bCs/>
          <w:color w:val="auto"/>
          <w:sz w:val="20"/>
          <w:szCs w:val="20"/>
        </w:rPr>
        <w:t xml:space="preserve"> by 12 midday </w:t>
      </w:r>
      <w:r w:rsidRPr="00E92288">
        <w:rPr>
          <w:bCs/>
          <w:color w:val="auto"/>
          <w:sz w:val="20"/>
          <w:szCs w:val="20"/>
        </w:rPr>
        <w:t>on Monday 27 March 2023.</w:t>
      </w:r>
    </w:p>
    <w:p w14:paraId="6AF43CB6" w14:textId="735DD687" w:rsidR="00E92288" w:rsidRDefault="00E92288" w:rsidP="00E92288">
      <w:p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Council reserves the right not to accept the lowest or any tender, or part thereof.</w:t>
      </w:r>
    </w:p>
    <w:p w14:paraId="71FBE503" w14:textId="28C5E57E" w:rsidR="00E92288" w:rsidRDefault="00E92288" w:rsidP="00E92288">
      <w:p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Tenders received after the closing time or by hardcopy, email or facsimile will not be considered. </w:t>
      </w:r>
    </w:p>
    <w:p w14:paraId="0FE94337" w14:textId="0C35148C" w:rsidR="008C681D" w:rsidRDefault="008C681D" w:rsidP="008C681D"/>
    <w:p w14:paraId="794BC39E" w14:textId="77777777" w:rsidR="00E92288" w:rsidRDefault="00E92288" w:rsidP="008C681D"/>
    <w:p w14:paraId="339A433B" w14:textId="77777777" w:rsidR="008C681D" w:rsidRDefault="008C681D" w:rsidP="005441CB">
      <w:pPr>
        <w:rPr>
          <w:bCs/>
          <w:color w:val="auto"/>
          <w:sz w:val="20"/>
          <w:szCs w:val="20"/>
        </w:rPr>
      </w:pPr>
    </w:p>
    <w:p w14:paraId="0136E145" w14:textId="77777777" w:rsidR="00E55101" w:rsidRPr="001E44E3" w:rsidRDefault="00E55101" w:rsidP="005441CB">
      <w:pPr>
        <w:rPr>
          <w:bCs/>
          <w:color w:val="auto"/>
          <w:sz w:val="20"/>
          <w:szCs w:val="20"/>
        </w:rPr>
      </w:pPr>
    </w:p>
    <w:sectPr w:rsidR="00E55101" w:rsidRPr="001E44E3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E92288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C681D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3078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A4EFE"/>
    <w:rsid w:val="00DB4FCE"/>
    <w:rsid w:val="00DD1200"/>
    <w:rsid w:val="00DF181C"/>
    <w:rsid w:val="00E431BC"/>
    <w:rsid w:val="00E547FB"/>
    <w:rsid w:val="00E55101"/>
    <w:rsid w:val="00E85ED3"/>
    <w:rsid w:val="00E92288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  <w:style w:type="paragraph" w:customStyle="1" w:styleId="Default">
    <w:name w:val="Default"/>
    <w:rsid w:val="008C6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2023-03-07T03:59:00Z</dcterms:created>
  <dcterms:modified xsi:type="dcterms:W3CDTF">2023-03-07T04:05:00Z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