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C0" w:rsidRPr="009424DE" w:rsidRDefault="00B1618B" w:rsidP="007F6CC0">
      <w:pPr>
        <w:spacing w:after="0"/>
        <w:rPr>
          <w:rFonts w:ascii="Arial" w:hAnsi="Arial" w:cs="Arial"/>
          <w:b/>
          <w:color w:val="006666"/>
          <w:sz w:val="24"/>
          <w:szCs w:val="24"/>
        </w:rPr>
      </w:pPr>
      <w:r>
        <w:rPr>
          <w:rFonts w:ascii="Arial" w:hAnsi="Arial" w:cs="Arial"/>
          <w:b/>
          <w:color w:val="006666"/>
          <w:sz w:val="24"/>
          <w:szCs w:val="24"/>
        </w:rPr>
        <w:t>Register</w:t>
      </w:r>
      <w:bookmarkStart w:id="0" w:name="_GoBack"/>
      <w:bookmarkEnd w:id="0"/>
      <w:r w:rsidR="007F6CC0" w:rsidRPr="009424DE">
        <w:rPr>
          <w:rFonts w:ascii="Arial" w:hAnsi="Arial" w:cs="Arial"/>
          <w:b/>
          <w:color w:val="006666"/>
          <w:sz w:val="24"/>
          <w:szCs w:val="24"/>
        </w:rPr>
        <w:t>ing for Council</w:t>
      </w:r>
      <w:r w:rsidR="007F6CC0">
        <w:rPr>
          <w:rFonts w:ascii="Arial" w:hAnsi="Arial" w:cs="Arial"/>
          <w:b/>
          <w:color w:val="006666"/>
          <w:sz w:val="24"/>
          <w:szCs w:val="24"/>
        </w:rPr>
        <w:t xml:space="preserve"> and Community run Early Childhood Education and Care</w:t>
      </w:r>
    </w:p>
    <w:p w:rsidR="007F6CC0" w:rsidRPr="002E213B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2E213B" w:rsidRDefault="007F6CC0" w:rsidP="007F6CC0">
      <w:pPr>
        <w:spacing w:after="0"/>
        <w:rPr>
          <w:rFonts w:ascii="Arial" w:hAnsi="Arial" w:cs="Arial"/>
          <w:sz w:val="20"/>
          <w:szCs w:val="20"/>
        </w:rPr>
      </w:pPr>
      <w:r w:rsidRPr="002E213B">
        <w:rPr>
          <w:rFonts w:ascii="Arial" w:hAnsi="Arial" w:cs="Arial"/>
          <w:sz w:val="20"/>
          <w:szCs w:val="20"/>
        </w:rPr>
        <w:t xml:space="preserve">Council manages a centralised </w:t>
      </w:r>
      <w:r>
        <w:rPr>
          <w:rFonts w:ascii="Arial" w:hAnsi="Arial" w:cs="Arial"/>
          <w:sz w:val="20"/>
          <w:szCs w:val="20"/>
        </w:rPr>
        <w:t>Children’s Services W</w:t>
      </w:r>
      <w:r w:rsidRPr="002E213B">
        <w:rPr>
          <w:rFonts w:ascii="Arial" w:hAnsi="Arial" w:cs="Arial"/>
          <w:sz w:val="20"/>
          <w:szCs w:val="20"/>
        </w:rPr>
        <w:t xml:space="preserve">ait </w:t>
      </w:r>
      <w:r>
        <w:rPr>
          <w:rFonts w:ascii="Arial" w:hAnsi="Arial" w:cs="Arial"/>
          <w:sz w:val="20"/>
          <w:szCs w:val="20"/>
        </w:rPr>
        <w:t>L</w:t>
      </w:r>
      <w:r w:rsidRPr="002E213B">
        <w:rPr>
          <w:rFonts w:ascii="Arial" w:hAnsi="Arial" w:cs="Arial"/>
          <w:sz w:val="20"/>
          <w:szCs w:val="20"/>
        </w:rPr>
        <w:t>ist (CSWL) for all</w:t>
      </w:r>
      <w:r>
        <w:rPr>
          <w:rFonts w:ascii="Arial" w:hAnsi="Arial" w:cs="Arial"/>
          <w:sz w:val="20"/>
          <w:szCs w:val="20"/>
        </w:rPr>
        <w:t xml:space="preserve"> City of Port Phillip C</w:t>
      </w:r>
      <w:r w:rsidRPr="002E213B">
        <w:rPr>
          <w:rFonts w:ascii="Arial" w:hAnsi="Arial" w:cs="Arial"/>
          <w:sz w:val="20"/>
          <w:szCs w:val="20"/>
        </w:rPr>
        <w:t xml:space="preserve">ouncil </w:t>
      </w:r>
      <w:r>
        <w:rPr>
          <w:rFonts w:ascii="Arial" w:hAnsi="Arial" w:cs="Arial"/>
          <w:sz w:val="20"/>
          <w:szCs w:val="20"/>
        </w:rPr>
        <w:t>and C</w:t>
      </w:r>
      <w:r w:rsidRPr="002E213B">
        <w:rPr>
          <w:rFonts w:ascii="Arial" w:hAnsi="Arial" w:cs="Arial"/>
          <w:sz w:val="20"/>
          <w:szCs w:val="20"/>
        </w:rPr>
        <w:t xml:space="preserve">ommunity </w:t>
      </w:r>
      <w:r>
        <w:rPr>
          <w:rFonts w:ascii="Arial" w:hAnsi="Arial" w:cs="Arial"/>
          <w:sz w:val="20"/>
          <w:szCs w:val="20"/>
        </w:rPr>
        <w:t>run early childhood education and care</w:t>
      </w:r>
      <w:r w:rsidRPr="002E213B">
        <w:rPr>
          <w:rFonts w:ascii="Arial" w:hAnsi="Arial" w:cs="Arial"/>
          <w:sz w:val="20"/>
          <w:szCs w:val="20"/>
        </w:rPr>
        <w:t xml:space="preserve"> centres. </w:t>
      </w:r>
    </w:p>
    <w:p w:rsidR="007F6CC0" w:rsidRPr="007F6CC0" w:rsidRDefault="007F6CC0" w:rsidP="007F6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:rsidR="007F6CC0" w:rsidRPr="007F6CC0" w:rsidRDefault="007F6CC0" w:rsidP="007F6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  <w:r w:rsidRPr="007F6CC0">
        <w:rPr>
          <w:rFonts w:ascii="Arial" w:eastAsia="Times New Roman" w:hAnsi="Arial" w:cs="Arial"/>
          <w:bCs/>
          <w:sz w:val="20"/>
          <w:szCs w:val="20"/>
          <w:lang w:eastAsia="en-AU"/>
        </w:rPr>
        <w:t>To register your child for child care or kindergarten</w:t>
      </w:r>
      <w:r>
        <w:rPr>
          <w:rFonts w:ascii="Arial" w:eastAsia="Times New Roman" w:hAnsi="Arial" w:cs="Arial"/>
          <w:bCs/>
          <w:sz w:val="20"/>
          <w:szCs w:val="20"/>
          <w:lang w:eastAsia="en-AU"/>
        </w:rPr>
        <w:t xml:space="preserve"> in a Council or Community run centre, please contact the CSWL Officer </w:t>
      </w:r>
      <w:hyperlink r:id="rId5" w:history="1">
        <w:r>
          <w:rPr>
            <w:rFonts w:ascii="Arial" w:eastAsia="Times New Roman" w:hAnsi="Arial" w:cs="Arial"/>
            <w:b/>
            <w:bCs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 xml:space="preserve">by email </w:t>
        </w:r>
      </w:hyperlink>
      <w:r w:rsidRPr="007F6CC0">
        <w:rPr>
          <w:rFonts w:ascii="Arial" w:eastAsia="Times New Roman" w:hAnsi="Arial" w:cs="Arial"/>
          <w:b/>
          <w:bCs/>
          <w:color w:val="4C4C4C"/>
          <w:sz w:val="20"/>
          <w:szCs w:val="20"/>
          <w:lang w:eastAsia="en-AU"/>
        </w:rPr>
        <w:t> </w:t>
      </w:r>
      <w:r w:rsidRPr="007F6CC0">
        <w:rPr>
          <w:rFonts w:ascii="Arial" w:eastAsia="Times New Roman" w:hAnsi="Arial" w:cs="Arial"/>
          <w:bCs/>
          <w:color w:val="4C4C4C"/>
          <w:sz w:val="20"/>
          <w:szCs w:val="20"/>
          <w:lang w:eastAsia="en-AU"/>
        </w:rPr>
        <w:t>or call</w:t>
      </w:r>
      <w:r w:rsidRPr="007F6CC0">
        <w:rPr>
          <w:rFonts w:ascii="Arial" w:eastAsia="Times New Roman" w:hAnsi="Arial" w:cs="Arial"/>
          <w:b/>
          <w:bCs/>
          <w:color w:val="4C4C4C"/>
          <w:sz w:val="20"/>
          <w:szCs w:val="20"/>
          <w:lang w:eastAsia="en-AU"/>
        </w:rPr>
        <w:t> </w:t>
      </w:r>
      <w:hyperlink r:id="rId6" w:history="1">
        <w:r w:rsidRPr="007F6CC0">
          <w:rPr>
            <w:rFonts w:ascii="Arial" w:eastAsia="Times New Roman" w:hAnsi="Arial" w:cs="Arial"/>
            <w:b/>
            <w:bCs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03 9209 6360</w:t>
        </w:r>
      </w:hyperlink>
    </w:p>
    <w:p w:rsidR="007F6CC0" w:rsidRDefault="007F6CC0" w:rsidP="007F6CC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</w:p>
    <w:p w:rsidR="007F6CC0" w:rsidRDefault="00B1618B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color w:val="006666"/>
          <w:sz w:val="24"/>
          <w:szCs w:val="24"/>
        </w:rPr>
        <w:t>Centres I can register</w:t>
      </w:r>
      <w:r w:rsidR="007F6CC0" w:rsidRPr="00237953">
        <w:rPr>
          <w:rFonts w:ascii="Arial" w:hAnsi="Arial" w:cs="Arial"/>
          <w:b/>
          <w:color w:val="006666"/>
          <w:sz w:val="24"/>
          <w:szCs w:val="24"/>
        </w:rPr>
        <w:t xml:space="preserve"> with using the CSWL</w:t>
      </w:r>
      <w:r w:rsidR="007F6CC0"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 w:rsidR="007F6CC0" w:rsidRPr="00DB7152">
        <w:rPr>
          <w:rFonts w:ascii="Arial" w:hAnsi="Arial" w:cs="Arial"/>
          <w:b/>
          <w:color w:val="006666"/>
          <w:sz w:val="24"/>
          <w:szCs w:val="24"/>
        </w:rPr>
        <w:t>»</w:t>
      </w:r>
      <w:r w:rsidR="007F6CC0">
        <w:rPr>
          <w:rFonts w:ascii="Arial" w:hAnsi="Arial" w:cs="Arial"/>
          <w:b/>
          <w:color w:val="006666"/>
          <w:sz w:val="20"/>
          <w:szCs w:val="20"/>
        </w:rPr>
        <w:t xml:space="preserve"> – </w:t>
      </w:r>
      <w:r w:rsidR="000A0DA3">
        <w:rPr>
          <w:rFonts w:ascii="Arial" w:hAnsi="Arial" w:cs="Arial"/>
          <w:sz w:val="20"/>
          <w:szCs w:val="20"/>
          <w:highlight w:val="yellow"/>
        </w:rPr>
        <w:t xml:space="preserve">drop </w:t>
      </w:r>
      <w:r w:rsidR="000A0DA3" w:rsidRPr="000A0DA3">
        <w:rPr>
          <w:rFonts w:ascii="Arial" w:hAnsi="Arial" w:cs="Arial"/>
          <w:sz w:val="20"/>
          <w:szCs w:val="20"/>
          <w:highlight w:val="yellow"/>
        </w:rPr>
        <w:t>down headin</w:t>
      </w:r>
      <w:r w:rsidR="000A0DA3">
        <w:rPr>
          <w:rFonts w:ascii="Arial" w:hAnsi="Arial" w:cs="Arial"/>
          <w:sz w:val="20"/>
          <w:szCs w:val="20"/>
          <w:highlight w:val="yellow"/>
        </w:rPr>
        <w:t>g with below info</w:t>
      </w:r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9638F7" w:rsidRDefault="000A0DA3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color w:val="006666"/>
          <w:sz w:val="20"/>
          <w:szCs w:val="20"/>
        </w:rPr>
        <w:t>Community run Early Childhood Education and Care C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entres 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Ada Mary A'Beckett Children's Centre, Port Melbourne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Bubup Womindjeka Family and Children's Centre, Port Melbourne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Clarendon Children's Centre, South Melbourne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Eildon Road Children's Centre, St Kilda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Elwood Children's Centre, Elwood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Poets Grove Family and Children's Centre, Elwood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South Melbourne Child Care, Albert Park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The Avenue Children's Centre and Kindergarten, Balaclava</w:t>
      </w:r>
    </w:p>
    <w:p w:rsidR="007F6CC0" w:rsidRPr="009638F7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9638F7" w:rsidRDefault="000A0DA3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color w:val="006666"/>
          <w:sz w:val="20"/>
          <w:szCs w:val="20"/>
        </w:rPr>
        <w:t>Council run Early C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hildhood </w:t>
      </w:r>
      <w:r>
        <w:rPr>
          <w:rFonts w:ascii="Arial" w:hAnsi="Arial" w:cs="Arial"/>
          <w:b/>
          <w:color w:val="006666"/>
          <w:sz w:val="20"/>
          <w:szCs w:val="20"/>
        </w:rPr>
        <w:t>E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ducation and </w:t>
      </w:r>
      <w:r>
        <w:rPr>
          <w:rFonts w:ascii="Arial" w:hAnsi="Arial" w:cs="Arial"/>
          <w:b/>
          <w:color w:val="006666"/>
          <w:sz w:val="20"/>
          <w:szCs w:val="20"/>
        </w:rPr>
        <w:t>Care C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>entres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Barring Djinang Kindergarten, Southbank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Bubup Nairm Children's Centre, St Kilda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Clark Street Children’s Centre, Port Melbourne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Coventry Children's Centre, South Melbourne</w:t>
      </w:r>
    </w:p>
    <w:p w:rsidR="007F6CC0" w:rsidRPr="009638F7" w:rsidRDefault="007F6CC0" w:rsidP="007F6CC0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North St Kilda Children's Centre, St Kilda</w:t>
      </w:r>
    </w:p>
    <w:p w:rsidR="007F6CC0" w:rsidRPr="009638F7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9638F7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9638F7" w:rsidRDefault="00B1618B" w:rsidP="007F6C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register</w:t>
      </w:r>
      <w:r w:rsidR="007F6CC0" w:rsidRPr="009638F7">
        <w:rPr>
          <w:rFonts w:ascii="Arial" w:hAnsi="Arial" w:cs="Arial"/>
          <w:sz w:val="20"/>
          <w:szCs w:val="20"/>
        </w:rPr>
        <w:t xml:space="preserve"> your child at Private early childhood education and care centres, Occasional Child Care and Sessional Kindergartens, you will need to make direct contact.</w:t>
      </w:r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9638F7" w:rsidRDefault="000A0DA3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color w:val="006666"/>
          <w:sz w:val="20"/>
          <w:szCs w:val="20"/>
        </w:rPr>
        <w:t>Private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>
        <w:rPr>
          <w:rFonts w:ascii="Arial" w:hAnsi="Arial" w:cs="Arial"/>
          <w:b/>
          <w:color w:val="006666"/>
          <w:sz w:val="20"/>
          <w:szCs w:val="20"/>
        </w:rPr>
        <w:t>E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arly </w:t>
      </w:r>
      <w:r>
        <w:rPr>
          <w:rFonts w:ascii="Arial" w:hAnsi="Arial" w:cs="Arial"/>
          <w:b/>
          <w:color w:val="006666"/>
          <w:sz w:val="20"/>
          <w:szCs w:val="20"/>
        </w:rPr>
        <w:t>C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hildhood </w:t>
      </w:r>
      <w:r>
        <w:rPr>
          <w:rFonts w:ascii="Arial" w:hAnsi="Arial" w:cs="Arial"/>
          <w:b/>
          <w:color w:val="006666"/>
          <w:sz w:val="20"/>
          <w:szCs w:val="20"/>
        </w:rPr>
        <w:t>E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ducation and </w:t>
      </w:r>
      <w:r>
        <w:rPr>
          <w:rFonts w:ascii="Arial" w:hAnsi="Arial" w:cs="Arial"/>
          <w:b/>
          <w:color w:val="006666"/>
          <w:sz w:val="20"/>
          <w:szCs w:val="20"/>
        </w:rPr>
        <w:t>Care C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entres </w:t>
      </w:r>
      <w:r w:rsidR="007F6CC0" w:rsidRPr="009638F7">
        <w:rPr>
          <w:rFonts w:ascii="Arial" w:hAnsi="Arial" w:cs="Arial"/>
          <w:sz w:val="20"/>
          <w:szCs w:val="20"/>
          <w:highlight w:val="yellow"/>
        </w:rPr>
        <w:t>links to page</w:t>
      </w:r>
    </w:p>
    <w:p w:rsidR="007F6CC0" w:rsidRPr="009638F7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9638F7" w:rsidRDefault="000A0DA3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color w:val="006666"/>
          <w:sz w:val="20"/>
          <w:szCs w:val="20"/>
        </w:rPr>
        <w:t>Occasional C</w:t>
      </w:r>
      <w:r w:rsidR="007F6CC0" w:rsidRPr="009638F7">
        <w:rPr>
          <w:rFonts w:ascii="Arial" w:hAnsi="Arial" w:cs="Arial"/>
          <w:b/>
          <w:color w:val="006666"/>
          <w:sz w:val="20"/>
          <w:szCs w:val="20"/>
        </w:rPr>
        <w:t xml:space="preserve">are </w:t>
      </w:r>
      <w:r w:rsidR="007F6CC0" w:rsidRPr="009638F7">
        <w:rPr>
          <w:rFonts w:ascii="Arial" w:hAnsi="Arial" w:cs="Arial"/>
          <w:sz w:val="20"/>
          <w:szCs w:val="20"/>
          <w:highlight w:val="yellow"/>
        </w:rPr>
        <w:t>links to page</w:t>
      </w:r>
    </w:p>
    <w:p w:rsidR="007F6CC0" w:rsidRPr="009638F7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9638F7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  <w:r w:rsidRPr="009638F7">
        <w:rPr>
          <w:rFonts w:ascii="Arial" w:hAnsi="Arial" w:cs="Arial"/>
          <w:b/>
          <w:color w:val="006666"/>
          <w:sz w:val="20"/>
          <w:szCs w:val="20"/>
        </w:rPr>
        <w:t xml:space="preserve">Sessional Kindergarten </w:t>
      </w:r>
      <w:r w:rsidRPr="009638F7">
        <w:rPr>
          <w:rFonts w:ascii="Arial" w:hAnsi="Arial" w:cs="Arial"/>
          <w:sz w:val="20"/>
          <w:szCs w:val="20"/>
          <w:highlight w:val="yellow"/>
        </w:rPr>
        <w:t>links to page</w:t>
      </w:r>
    </w:p>
    <w:p w:rsidR="007F6CC0" w:rsidRPr="002E213B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A8311D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  <w:r w:rsidRPr="00A8311D">
        <w:rPr>
          <w:rFonts w:ascii="Arial" w:hAnsi="Arial" w:cs="Arial"/>
          <w:b/>
          <w:sz w:val="20"/>
          <w:szCs w:val="20"/>
        </w:rPr>
        <w:t xml:space="preserve">Contact the CSWL Officer if you have any questions. </w:t>
      </w:r>
    </w:p>
    <w:p w:rsidR="007F6CC0" w:rsidRPr="00A8311D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Pr="00A8311D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  <w:r w:rsidRPr="00A8311D">
        <w:rPr>
          <w:rFonts w:ascii="Arial" w:hAnsi="Arial" w:cs="Arial"/>
          <w:b/>
          <w:sz w:val="20"/>
          <w:szCs w:val="20"/>
        </w:rPr>
        <w:t>Telephone: (03) 9209 6360</w:t>
      </w:r>
    </w:p>
    <w:p w:rsidR="007F6CC0" w:rsidRPr="00A8311D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  <w:r w:rsidRPr="00A8311D">
        <w:rPr>
          <w:rFonts w:ascii="Arial" w:hAnsi="Arial" w:cs="Arial"/>
          <w:b/>
          <w:sz w:val="20"/>
          <w:szCs w:val="20"/>
        </w:rPr>
        <w:t xml:space="preserve">email: </w:t>
      </w:r>
      <w:hyperlink r:id="rId7" w:history="1">
        <w:r w:rsidRPr="00A8311D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cccwaitinglist@portphillip.vic.gov.au</w:t>
        </w:r>
      </w:hyperlink>
      <w:r w:rsidRPr="00A8311D">
        <w:rPr>
          <w:rFonts w:ascii="Arial" w:hAnsi="Arial" w:cs="Arial"/>
          <w:b/>
          <w:color w:val="006666"/>
          <w:sz w:val="20"/>
          <w:szCs w:val="20"/>
        </w:rPr>
        <w:t xml:space="preserve">  </w:t>
      </w:r>
    </w:p>
    <w:p w:rsidR="007F6CC0" w:rsidRPr="00A8311D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Pr="004B73D8" w:rsidRDefault="00B1618B" w:rsidP="007F6CC0">
      <w:pPr>
        <w:spacing w:after="0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  <w:hyperlink r:id="rId8" w:history="1">
        <w:r w:rsidR="007F6CC0" w:rsidRPr="00ED47C9">
          <w:rPr>
            <w:rStyle w:val="Hyperlink"/>
            <w:rFonts w:ascii="Arial" w:eastAsia="Times New Roman" w:hAnsi="Arial" w:cs="Arial"/>
            <w:color w:val="006666"/>
            <w:sz w:val="20"/>
            <w:szCs w:val="20"/>
            <w:lang w:eastAsia="en-AU"/>
          </w:rPr>
          <w:t>Contact Council</w:t>
        </w:r>
      </w:hyperlink>
      <w:r w:rsidR="007F6CC0" w:rsidRPr="004B73D8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 or use </w:t>
      </w:r>
      <w:hyperlink r:id="rId9" w:history="1">
        <w:r w:rsidR="007F6CC0" w:rsidRPr="00ED47C9">
          <w:rPr>
            <w:rStyle w:val="Hyperlink"/>
            <w:rFonts w:ascii="Arial" w:eastAsia="Times New Roman" w:hAnsi="Arial" w:cs="Arial"/>
            <w:color w:val="006666"/>
            <w:sz w:val="20"/>
            <w:szCs w:val="20"/>
            <w:lang w:eastAsia="en-AU"/>
          </w:rPr>
          <w:t>Online Services</w:t>
        </w:r>
      </w:hyperlink>
      <w:r w:rsidR="007F6CC0" w:rsidRPr="00ED47C9">
        <w:rPr>
          <w:rFonts w:ascii="Arial" w:eastAsia="Times New Roman" w:hAnsi="Arial" w:cs="Arial"/>
          <w:color w:val="006666"/>
          <w:sz w:val="20"/>
          <w:szCs w:val="20"/>
          <w:lang w:eastAsia="en-AU"/>
        </w:rPr>
        <w:t> </w:t>
      </w:r>
      <w:r w:rsidR="007F6CC0" w:rsidRPr="004B73D8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to ask us a question, request information or give us feedback onl</w:t>
      </w:r>
      <w:r w:rsidR="007F6CC0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ine.</w:t>
      </w:r>
    </w:p>
    <w:p w:rsidR="007F6CC0" w:rsidRDefault="007F6CC0" w:rsidP="007F6CC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</w:p>
    <w:p w:rsidR="007F6CC0" w:rsidRPr="002E213B" w:rsidRDefault="007F6CC0" w:rsidP="007F6CC0">
      <w:pPr>
        <w:spacing w:after="0"/>
        <w:rPr>
          <w:rFonts w:ascii="Arial" w:hAnsi="Arial" w:cs="Arial"/>
          <w:sz w:val="20"/>
          <w:szCs w:val="20"/>
        </w:rPr>
      </w:pPr>
      <w:r w:rsidRPr="00D4447E">
        <w:rPr>
          <w:rFonts w:ascii="Arial" w:hAnsi="Arial" w:cs="Arial"/>
          <w:b/>
          <w:color w:val="006666"/>
          <w:sz w:val="24"/>
          <w:szCs w:val="24"/>
        </w:rPr>
        <w:t>I would like more information on</w:t>
      </w:r>
      <w:r w:rsidRPr="00D4447E">
        <w:rPr>
          <w:rFonts w:ascii="Arial" w:hAnsi="Arial" w:cs="Arial"/>
          <w:sz w:val="24"/>
          <w:szCs w:val="24"/>
        </w:rPr>
        <w:t xml:space="preserve"> - </w:t>
      </w:r>
      <w:r w:rsidRPr="00D4447E">
        <w:rPr>
          <w:rFonts w:ascii="Arial" w:hAnsi="Arial" w:cs="Arial"/>
          <w:b/>
          <w:color w:val="006666"/>
          <w:sz w:val="24"/>
          <w:szCs w:val="24"/>
        </w:rPr>
        <w:t>»</w:t>
      </w:r>
      <w:r w:rsidRPr="00DB3CFC">
        <w:rPr>
          <w:rFonts w:ascii="Arial" w:hAnsi="Arial" w:cs="Arial"/>
          <w:color w:val="009999"/>
          <w:sz w:val="20"/>
          <w:szCs w:val="20"/>
        </w:rPr>
        <w:t xml:space="preserve"> </w:t>
      </w:r>
      <w:r w:rsidRPr="009638F7">
        <w:rPr>
          <w:rFonts w:ascii="Arial" w:hAnsi="Arial" w:cs="Arial"/>
          <w:color w:val="FF0000"/>
          <w:sz w:val="20"/>
          <w:szCs w:val="20"/>
          <w:highlight w:val="yellow"/>
        </w:rPr>
        <w:t>drop down box with below links</w:t>
      </w:r>
      <w:r w:rsidRPr="009638F7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Default="007F6CC0" w:rsidP="007F6CC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Community </w:t>
      </w:r>
      <w:r>
        <w:rPr>
          <w:rFonts w:ascii="Arial" w:hAnsi="Arial" w:cs="Arial"/>
          <w:b/>
          <w:color w:val="006666"/>
          <w:sz w:val="24"/>
          <w:szCs w:val="24"/>
        </w:rPr>
        <w:t xml:space="preserve">Early </w:t>
      </w:r>
      <w:r w:rsidR="000A0DA3">
        <w:rPr>
          <w:rFonts w:ascii="Arial" w:hAnsi="Arial" w:cs="Arial"/>
          <w:b/>
          <w:color w:val="006666"/>
          <w:sz w:val="24"/>
          <w:szCs w:val="24"/>
        </w:rPr>
        <w:t xml:space="preserve">Childhood </w:t>
      </w:r>
      <w:r>
        <w:rPr>
          <w:rFonts w:ascii="Arial" w:hAnsi="Arial" w:cs="Arial"/>
          <w:b/>
          <w:color w:val="006666"/>
          <w:sz w:val="24"/>
          <w:szCs w:val="24"/>
        </w:rPr>
        <w:t>Education and Care Centres</w:t>
      </w: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 »</w:t>
      </w:r>
      <w:r>
        <w:rPr>
          <w:rFonts w:ascii="Arial" w:hAnsi="Arial" w:cs="Arial"/>
          <w:b/>
          <w:color w:val="006666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>links to Community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 xml:space="preserve"> centres info</w:t>
      </w:r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E57088" w:rsidRDefault="007F6CC0" w:rsidP="007F6CC0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Council </w:t>
      </w:r>
      <w:r>
        <w:rPr>
          <w:rFonts w:ascii="Arial" w:hAnsi="Arial" w:cs="Arial"/>
          <w:b/>
          <w:color w:val="006666"/>
          <w:sz w:val="24"/>
          <w:szCs w:val="24"/>
        </w:rPr>
        <w:t xml:space="preserve">Early </w:t>
      </w:r>
      <w:r w:rsidRPr="00237953">
        <w:rPr>
          <w:rFonts w:ascii="Arial" w:hAnsi="Arial" w:cs="Arial"/>
          <w:b/>
          <w:color w:val="006666"/>
          <w:sz w:val="24"/>
          <w:szCs w:val="24"/>
        </w:rPr>
        <w:t>Child</w:t>
      </w:r>
      <w:r>
        <w:rPr>
          <w:rFonts w:ascii="Arial" w:hAnsi="Arial" w:cs="Arial"/>
          <w:b/>
          <w:color w:val="006666"/>
          <w:sz w:val="24"/>
          <w:szCs w:val="24"/>
        </w:rPr>
        <w:t xml:space="preserve">hood Education and </w:t>
      </w: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Care </w:t>
      </w:r>
      <w:r>
        <w:rPr>
          <w:rFonts w:ascii="Arial" w:hAnsi="Arial" w:cs="Arial"/>
          <w:b/>
          <w:color w:val="006666"/>
          <w:sz w:val="24"/>
          <w:szCs w:val="24"/>
        </w:rPr>
        <w:t>Centres</w:t>
      </w: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 »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>links to Council centres info</w:t>
      </w:r>
    </w:p>
    <w:p w:rsidR="007F6CC0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Default="007F6CC0" w:rsidP="007F6CC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FA5EB3">
        <w:rPr>
          <w:rFonts w:ascii="Arial" w:hAnsi="Arial" w:cs="Arial"/>
          <w:b/>
          <w:color w:val="006666"/>
          <w:sz w:val="24"/>
          <w:szCs w:val="24"/>
        </w:rPr>
        <w:t>CSWL frequently asked questions »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 w:rsidRPr="00637AF4">
        <w:rPr>
          <w:rFonts w:ascii="Arial" w:hAnsi="Arial" w:cs="Arial"/>
          <w:color w:val="FF0000"/>
          <w:sz w:val="20"/>
          <w:szCs w:val="20"/>
          <w:highlight w:val="yellow"/>
        </w:rPr>
        <w:t xml:space="preserve">Insert </w:t>
      </w:r>
      <w:proofErr w:type="spellStart"/>
      <w:r w:rsidRPr="00637AF4">
        <w:rPr>
          <w:rFonts w:ascii="Arial" w:hAnsi="Arial" w:cs="Arial"/>
          <w:color w:val="FF0000"/>
          <w:sz w:val="20"/>
          <w:szCs w:val="20"/>
          <w:highlight w:val="yellow"/>
        </w:rPr>
        <w:t>faqs</w:t>
      </w:r>
      <w:proofErr w:type="spellEnd"/>
    </w:p>
    <w:p w:rsidR="007F6CC0" w:rsidRDefault="007F6CC0" w:rsidP="007F6CC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7F6CC0" w:rsidRPr="00ED47C9" w:rsidRDefault="00B1618B" w:rsidP="007F6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" w:tgtFrame="_blank" w:history="1">
        <w:r w:rsidR="007F6CC0" w:rsidRPr="00ED47C9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 xml:space="preserve">Children's Services Waiting List FAQ (DOC 352 </w:t>
        </w:r>
        <w:proofErr w:type="spellStart"/>
        <w:r w:rsidR="007F6CC0" w:rsidRPr="00ED47C9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KB</w:t>
        </w:r>
        <w:proofErr w:type="spellEnd"/>
        <w:r w:rsidR="007F6CC0" w:rsidRPr="00ED47C9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)</w:t>
        </w:r>
      </w:hyperlink>
      <w:r w:rsidR="007F6CC0" w:rsidRPr="00ED47C9">
        <w:rPr>
          <w:rFonts w:ascii="Arial" w:eastAsia="Times New Roman" w:hAnsi="Arial" w:cs="Arial"/>
          <w:color w:val="0D6458"/>
          <w:sz w:val="20"/>
          <w:szCs w:val="20"/>
          <w:u w:val="single"/>
          <w:bdr w:val="none" w:sz="0" w:space="0" w:color="auto" w:frame="1"/>
          <w:lang w:eastAsia="en-AU"/>
        </w:rPr>
        <w:t xml:space="preserve"> </w:t>
      </w:r>
      <w:r w:rsidR="007F6CC0">
        <w:rPr>
          <w:rFonts w:ascii="Arial" w:eastAsia="Times New Roman" w:hAnsi="Arial" w:cs="Arial"/>
          <w:color w:val="FF0000"/>
          <w:sz w:val="20"/>
          <w:szCs w:val="20"/>
          <w:highlight w:val="yellow"/>
          <w:u w:val="single"/>
          <w:bdr w:val="none" w:sz="0" w:space="0" w:color="auto" w:frame="1"/>
          <w:lang w:eastAsia="en-AU"/>
        </w:rPr>
        <w:t>To be</w:t>
      </w:r>
      <w:r w:rsidR="007F6CC0" w:rsidRPr="00ED47C9">
        <w:rPr>
          <w:rFonts w:ascii="Arial" w:eastAsia="Times New Roman" w:hAnsi="Arial" w:cs="Arial"/>
          <w:color w:val="FF0000"/>
          <w:sz w:val="20"/>
          <w:szCs w:val="20"/>
          <w:highlight w:val="yellow"/>
          <w:u w:val="single"/>
          <w:bdr w:val="none" w:sz="0" w:space="0" w:color="auto" w:frame="1"/>
          <w:lang w:eastAsia="en-AU"/>
        </w:rPr>
        <w:t xml:space="preserve"> updat</w:t>
      </w:r>
      <w:r w:rsidR="007F6CC0">
        <w:rPr>
          <w:rFonts w:ascii="Arial" w:eastAsia="Times New Roman" w:hAnsi="Arial" w:cs="Arial"/>
          <w:color w:val="FF0000"/>
          <w:sz w:val="20"/>
          <w:szCs w:val="20"/>
          <w:highlight w:val="yellow"/>
          <w:u w:val="single"/>
          <w:bdr w:val="none" w:sz="0" w:space="0" w:color="auto" w:frame="1"/>
          <w:lang w:eastAsia="en-AU"/>
        </w:rPr>
        <w:t>ed</w:t>
      </w:r>
      <w:r w:rsidR="007F6CC0" w:rsidRPr="00ED47C9">
        <w:rPr>
          <w:rFonts w:ascii="Arial" w:eastAsia="Times New Roman" w:hAnsi="Arial" w:cs="Arial"/>
          <w:color w:val="4C4C4C"/>
          <w:sz w:val="20"/>
          <w:szCs w:val="20"/>
          <w:lang w:eastAsia="en-AU"/>
        </w:rPr>
        <w:br/>
      </w:r>
      <w:hyperlink r:id="rId11" w:tgtFrame="_blank" w:history="1">
        <w:r w:rsidR="007F6CC0" w:rsidRPr="00ED47C9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 xml:space="preserve">Children's Services Waiting List FAQ (PDF 153 </w:t>
        </w:r>
        <w:proofErr w:type="spellStart"/>
        <w:r w:rsidR="007F6CC0" w:rsidRPr="00ED47C9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KB</w:t>
        </w:r>
        <w:proofErr w:type="spellEnd"/>
        <w:r w:rsidR="007F6CC0" w:rsidRPr="00ED47C9">
          <w:rPr>
            <w:rFonts w:ascii="Arial" w:eastAsia="Times New Roman" w:hAnsi="Arial" w:cs="Arial"/>
            <w:color w:val="0D6458"/>
            <w:sz w:val="20"/>
            <w:szCs w:val="20"/>
            <w:u w:val="single"/>
            <w:bdr w:val="none" w:sz="0" w:space="0" w:color="auto" w:frame="1"/>
            <w:lang w:eastAsia="en-AU"/>
          </w:rPr>
          <w:t>)</w:t>
        </w:r>
      </w:hyperlink>
      <w:r w:rsidR="007F6CC0" w:rsidRPr="00ED47C9">
        <w:rPr>
          <w:rFonts w:ascii="Arial" w:eastAsia="Times New Roman" w:hAnsi="Arial" w:cs="Arial"/>
          <w:color w:val="0D6458"/>
          <w:sz w:val="20"/>
          <w:szCs w:val="20"/>
          <w:u w:val="single"/>
          <w:bdr w:val="none" w:sz="0" w:space="0" w:color="auto" w:frame="1"/>
          <w:lang w:eastAsia="en-AU"/>
        </w:rPr>
        <w:t xml:space="preserve"> </w:t>
      </w:r>
      <w:r w:rsidR="007F6CC0">
        <w:rPr>
          <w:rFonts w:ascii="Arial" w:eastAsia="Times New Roman" w:hAnsi="Arial" w:cs="Arial"/>
          <w:color w:val="FF0000"/>
          <w:sz w:val="20"/>
          <w:szCs w:val="20"/>
          <w:highlight w:val="yellow"/>
          <w:u w:val="single"/>
          <w:bdr w:val="none" w:sz="0" w:space="0" w:color="auto" w:frame="1"/>
          <w:lang w:eastAsia="en-AU"/>
        </w:rPr>
        <w:t>To be</w:t>
      </w:r>
      <w:r w:rsidR="007F6CC0" w:rsidRPr="00ED47C9">
        <w:rPr>
          <w:rFonts w:ascii="Arial" w:eastAsia="Times New Roman" w:hAnsi="Arial" w:cs="Arial"/>
          <w:color w:val="FF0000"/>
          <w:sz w:val="20"/>
          <w:szCs w:val="20"/>
          <w:highlight w:val="yellow"/>
          <w:u w:val="single"/>
          <w:bdr w:val="none" w:sz="0" w:space="0" w:color="auto" w:frame="1"/>
          <w:lang w:eastAsia="en-AU"/>
        </w:rPr>
        <w:t xml:space="preserve"> updat</w:t>
      </w:r>
      <w:r w:rsidR="007F6CC0">
        <w:rPr>
          <w:rFonts w:ascii="Arial" w:eastAsia="Times New Roman" w:hAnsi="Arial" w:cs="Arial"/>
          <w:color w:val="FF0000"/>
          <w:sz w:val="20"/>
          <w:szCs w:val="20"/>
          <w:highlight w:val="yellow"/>
          <w:u w:val="single"/>
          <w:bdr w:val="none" w:sz="0" w:space="0" w:color="auto" w:frame="1"/>
          <w:lang w:eastAsia="en-AU"/>
        </w:rPr>
        <w:t>ed</w:t>
      </w:r>
    </w:p>
    <w:p w:rsidR="007F6CC0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Pr="00237953" w:rsidRDefault="007F6CC0" w:rsidP="007F6CC0">
      <w:pPr>
        <w:spacing w:after="0"/>
        <w:rPr>
          <w:rFonts w:ascii="Arial" w:hAnsi="Arial" w:cs="Arial"/>
          <w:b/>
          <w:color w:val="006666"/>
          <w:sz w:val="24"/>
          <w:szCs w:val="24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Fees »  </w:t>
      </w:r>
    </w:p>
    <w:p w:rsidR="007F6CC0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Pr="009279EC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  <w:r w:rsidRPr="009638F7">
        <w:rPr>
          <w:rFonts w:ascii="Arial" w:hAnsi="Arial" w:cs="Arial"/>
          <w:b/>
          <w:color w:val="006666"/>
          <w:sz w:val="20"/>
          <w:szCs w:val="20"/>
        </w:rPr>
        <w:t xml:space="preserve">Community </w:t>
      </w:r>
      <w:r w:rsidRPr="00201D3C">
        <w:rPr>
          <w:rFonts w:ascii="Arial" w:hAnsi="Arial" w:cs="Arial"/>
          <w:b/>
          <w:color w:val="006666"/>
          <w:sz w:val="20"/>
          <w:szCs w:val="20"/>
        </w:rPr>
        <w:t xml:space="preserve">Early Education and Care Centres </w:t>
      </w:r>
      <w:r w:rsidRPr="00237953">
        <w:rPr>
          <w:rFonts w:ascii="Arial" w:hAnsi="Arial" w:cs="Arial"/>
          <w:b/>
          <w:color w:val="006666"/>
          <w:sz w:val="24"/>
          <w:szCs w:val="24"/>
        </w:rPr>
        <w:t>»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>links to Community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 xml:space="preserve"> centres info</w:t>
      </w:r>
    </w:p>
    <w:p w:rsidR="007F6CC0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Default="007F6CC0" w:rsidP="007F6CC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9638F7">
        <w:rPr>
          <w:rFonts w:ascii="Arial" w:hAnsi="Arial" w:cs="Arial"/>
          <w:b/>
          <w:color w:val="006666"/>
          <w:sz w:val="20"/>
          <w:szCs w:val="20"/>
        </w:rPr>
        <w:t xml:space="preserve">Council </w:t>
      </w:r>
      <w:r w:rsidRPr="00201D3C">
        <w:rPr>
          <w:rFonts w:ascii="Arial" w:hAnsi="Arial" w:cs="Arial"/>
          <w:b/>
          <w:color w:val="006666"/>
          <w:sz w:val="20"/>
          <w:szCs w:val="20"/>
        </w:rPr>
        <w:t xml:space="preserve">Early Education and Care Centres </w:t>
      </w:r>
      <w:r w:rsidRPr="00237953">
        <w:rPr>
          <w:rFonts w:ascii="Arial" w:hAnsi="Arial" w:cs="Arial"/>
          <w:b/>
          <w:color w:val="006666"/>
          <w:sz w:val="24"/>
          <w:szCs w:val="24"/>
        </w:rPr>
        <w:t>»</w:t>
      </w:r>
      <w:r>
        <w:rPr>
          <w:rFonts w:ascii="Arial" w:hAnsi="Arial" w:cs="Arial"/>
          <w:b/>
          <w:color w:val="006666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links to Council fees 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>info</w:t>
      </w:r>
    </w:p>
    <w:p w:rsidR="007F6CC0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9638F7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 xml:space="preserve">Private </w:t>
      </w:r>
      <w:r>
        <w:rPr>
          <w:rFonts w:ascii="Arial" w:hAnsi="Arial" w:cs="Arial"/>
          <w:sz w:val="20"/>
          <w:szCs w:val="20"/>
        </w:rPr>
        <w:t xml:space="preserve">early childhood education and care centres, Occasional Care </w:t>
      </w:r>
      <w:r w:rsidRPr="009638F7">
        <w:rPr>
          <w:rFonts w:ascii="Arial" w:hAnsi="Arial" w:cs="Arial"/>
          <w:sz w:val="20"/>
          <w:szCs w:val="20"/>
        </w:rPr>
        <w:t>and Sessional Kindergartens need to be contacted individually for fees information.</w:t>
      </w:r>
      <w:r w:rsidRPr="009638F7">
        <w:rPr>
          <w:rFonts w:ascii="Arial" w:hAnsi="Arial" w:cs="Arial"/>
          <w:b/>
          <w:sz w:val="20"/>
          <w:szCs w:val="20"/>
        </w:rPr>
        <w:t xml:space="preserve"> </w:t>
      </w:r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CD775B" w:rsidRDefault="007F6CC0" w:rsidP="007F6CC0">
      <w:pPr>
        <w:spacing w:after="0"/>
        <w:rPr>
          <w:rFonts w:ascii="Arial" w:hAnsi="Arial" w:cs="Arial"/>
          <w:sz w:val="20"/>
          <w:szCs w:val="20"/>
        </w:rPr>
      </w:pPr>
      <w:r w:rsidRPr="009638F7">
        <w:rPr>
          <w:rFonts w:ascii="Arial" w:hAnsi="Arial" w:cs="Arial"/>
          <w:sz w:val="20"/>
          <w:szCs w:val="20"/>
        </w:rPr>
        <w:t>Fee assistance is available from the Australian Government.  S</w:t>
      </w:r>
      <w:r>
        <w:rPr>
          <w:rFonts w:ascii="Arial" w:hAnsi="Arial" w:cs="Arial"/>
          <w:sz w:val="20"/>
          <w:szCs w:val="20"/>
        </w:rPr>
        <w:t>ee here to learn</w:t>
      </w:r>
      <w:r w:rsidRPr="009638F7">
        <w:rPr>
          <w:rFonts w:ascii="Arial" w:hAnsi="Arial" w:cs="Arial"/>
          <w:sz w:val="20"/>
          <w:szCs w:val="20"/>
        </w:rPr>
        <w:t xml:space="preserve"> what your family is eligible for</w:t>
      </w:r>
      <w:r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BE65D6">
          <w:rPr>
            <w:rStyle w:val="Hyperlink"/>
            <w:rFonts w:ascii="Arial" w:hAnsi="Arial" w:cs="Arial"/>
            <w:color w:val="006666"/>
            <w:sz w:val="20"/>
            <w:szCs w:val="20"/>
          </w:rPr>
          <w:t>Child Care Fees</w:t>
        </w:r>
      </w:hyperlink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D4447E" w:rsidRPr="007F6CC0" w:rsidRDefault="007F6CC0" w:rsidP="00D4447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>How I update my</w:t>
      </w:r>
      <w:r w:rsidR="00D4447E">
        <w:rPr>
          <w:rFonts w:ascii="Arial" w:hAnsi="Arial" w:cs="Arial"/>
          <w:b/>
          <w:color w:val="006666"/>
          <w:sz w:val="24"/>
          <w:szCs w:val="24"/>
        </w:rPr>
        <w:t xml:space="preserve"> CSWL</w:t>
      </w: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 information and preferences »</w:t>
      </w:r>
      <w:r w:rsidRPr="002E213B">
        <w:rPr>
          <w:rFonts w:ascii="Arial" w:hAnsi="Arial" w:cs="Arial"/>
          <w:b/>
          <w:sz w:val="20"/>
          <w:szCs w:val="20"/>
        </w:rPr>
        <w:t xml:space="preserve"> </w:t>
      </w:r>
      <w:r w:rsidRPr="00637AF4">
        <w:rPr>
          <w:rFonts w:ascii="Arial" w:hAnsi="Arial" w:cs="Arial"/>
          <w:color w:val="FF0000"/>
          <w:sz w:val="20"/>
          <w:szCs w:val="20"/>
          <w:highlight w:val="yellow"/>
        </w:rPr>
        <w:t>Drop down information re updating</w:t>
      </w:r>
      <w:r w:rsidRPr="002E213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4447E" w:rsidRDefault="00D4447E" w:rsidP="00D444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D4447E" w:rsidRPr="007F6CC0" w:rsidRDefault="00D4447E" w:rsidP="00D444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7F6CC0">
        <w:rPr>
          <w:rFonts w:ascii="Arial" w:eastAsia="Times New Roman" w:hAnsi="Arial" w:cs="Arial"/>
          <w:sz w:val="20"/>
          <w:szCs w:val="20"/>
          <w:lang w:eastAsia="en-AU"/>
        </w:rPr>
        <w:t>The C</w:t>
      </w:r>
      <w:r>
        <w:rPr>
          <w:rFonts w:ascii="Arial" w:eastAsia="Times New Roman" w:hAnsi="Arial" w:cs="Arial"/>
          <w:sz w:val="20"/>
          <w:szCs w:val="20"/>
          <w:lang w:eastAsia="en-AU"/>
        </w:rPr>
        <w:t>SWL</w:t>
      </w:r>
      <w:r w:rsidRPr="007F6CC0">
        <w:rPr>
          <w:rFonts w:ascii="Arial" w:eastAsia="Times New Roman" w:hAnsi="Arial" w:cs="Arial"/>
          <w:sz w:val="20"/>
          <w:szCs w:val="20"/>
          <w:lang w:eastAsia="en-AU"/>
        </w:rPr>
        <w:t xml:space="preserve"> team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do </w:t>
      </w:r>
      <w:r w:rsidRPr="007F6CC0">
        <w:rPr>
          <w:rFonts w:ascii="Arial" w:eastAsia="Times New Roman" w:hAnsi="Arial" w:cs="Arial"/>
          <w:sz w:val="20"/>
          <w:szCs w:val="20"/>
          <w:lang w:eastAsia="en-AU"/>
        </w:rPr>
        <w:t>regular update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s </w:t>
      </w:r>
      <w:r w:rsidRPr="007F6CC0">
        <w:rPr>
          <w:rFonts w:ascii="Arial" w:eastAsia="Times New Roman" w:hAnsi="Arial" w:cs="Arial"/>
          <w:sz w:val="20"/>
          <w:szCs w:val="20"/>
          <w:lang w:eastAsia="en-AU"/>
        </w:rPr>
        <w:t xml:space="preserve">to have the most up-to-date information on families' care requirements.  </w:t>
      </w:r>
      <w:r>
        <w:rPr>
          <w:rFonts w:ascii="Arial" w:eastAsia="Times New Roman" w:hAnsi="Arial" w:cs="Arial"/>
          <w:sz w:val="20"/>
          <w:szCs w:val="20"/>
          <w:lang w:eastAsia="en-AU"/>
        </w:rPr>
        <w:t>You will be prompted via email to provide us with any changes you might have and a due date by which to reply.</w:t>
      </w:r>
    </w:p>
    <w:p w:rsidR="007F6CC0" w:rsidRDefault="007F6CC0" w:rsidP="00D444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</w:p>
    <w:p w:rsidR="007F6CC0" w:rsidRPr="002E213B" w:rsidRDefault="007F6CC0" w:rsidP="007F6CC0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>How to choose the centre that is best for my child »</w:t>
      </w:r>
      <w:r w:rsidRPr="007302A8"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 w:rsidR="00D4447E">
        <w:rPr>
          <w:rFonts w:ascii="Arial" w:hAnsi="Arial" w:cs="Arial"/>
          <w:color w:val="FF0000"/>
          <w:sz w:val="20"/>
          <w:szCs w:val="20"/>
          <w:highlight w:val="yellow"/>
        </w:rPr>
        <w:t>Drop down with below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 xml:space="preserve"> informatio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>n and links</w:t>
      </w:r>
    </w:p>
    <w:p w:rsidR="007F6CC0" w:rsidRDefault="007F6CC0" w:rsidP="007F6CC0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7F6CC0" w:rsidRPr="009424DE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 w:rsidRPr="009424DE">
        <w:rPr>
          <w:rFonts w:ascii="Arial" w:hAnsi="Arial" w:cs="Arial"/>
          <w:sz w:val="20"/>
          <w:szCs w:val="20"/>
        </w:rPr>
        <w:t xml:space="preserve">It is recommended that you </w:t>
      </w:r>
      <w:r>
        <w:rPr>
          <w:rFonts w:ascii="Arial" w:hAnsi="Arial" w:cs="Arial"/>
          <w:sz w:val="20"/>
          <w:szCs w:val="20"/>
        </w:rPr>
        <w:t xml:space="preserve">arrange to </w:t>
      </w:r>
      <w:r w:rsidRPr="009424DE">
        <w:rPr>
          <w:rFonts w:ascii="Arial" w:hAnsi="Arial" w:cs="Arial"/>
          <w:sz w:val="20"/>
          <w:szCs w:val="20"/>
        </w:rPr>
        <w:t xml:space="preserve">visit any </w:t>
      </w:r>
      <w:r>
        <w:rPr>
          <w:rFonts w:ascii="Arial" w:hAnsi="Arial" w:cs="Arial"/>
          <w:sz w:val="20"/>
          <w:szCs w:val="20"/>
        </w:rPr>
        <w:t>early childhood education and care centre</w:t>
      </w:r>
      <w:r w:rsidRPr="009424DE">
        <w:rPr>
          <w:rFonts w:ascii="Arial" w:hAnsi="Arial" w:cs="Arial"/>
          <w:sz w:val="20"/>
          <w:szCs w:val="20"/>
        </w:rPr>
        <w:t xml:space="preserve"> that you might be interested in</w:t>
      </w:r>
      <w:r>
        <w:rPr>
          <w:rFonts w:ascii="Arial" w:hAnsi="Arial" w:cs="Arial"/>
          <w:sz w:val="20"/>
          <w:szCs w:val="20"/>
        </w:rPr>
        <w:t xml:space="preserve"> as you know best what suits your family’s needs</w:t>
      </w:r>
      <w:r>
        <w:rPr>
          <w:rFonts w:ascii="Arial" w:hAnsi="Arial" w:cs="Arial"/>
          <w:b/>
          <w:color w:val="006666"/>
          <w:sz w:val="20"/>
          <w:szCs w:val="20"/>
        </w:rPr>
        <w:t>.</w:t>
      </w:r>
      <w:r w:rsidRPr="009424DE">
        <w:rPr>
          <w:rFonts w:ascii="Arial" w:hAnsi="Arial" w:cs="Arial"/>
          <w:b/>
          <w:color w:val="006666"/>
          <w:sz w:val="20"/>
          <w:szCs w:val="20"/>
        </w:rPr>
        <w:t xml:space="preserve"> </w:t>
      </w:r>
    </w:p>
    <w:p w:rsidR="007F6CC0" w:rsidRDefault="007F6CC0" w:rsidP="007F6CC0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7F6CC0" w:rsidRDefault="007F6CC0" w:rsidP="007F6CC0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ways to help you decide are the following Government website pages:</w:t>
      </w:r>
    </w:p>
    <w:p w:rsidR="007F6CC0" w:rsidRPr="00CD775B" w:rsidRDefault="007F6CC0" w:rsidP="007F6CC0">
      <w:pPr>
        <w:spacing w:after="0"/>
        <w:contextualSpacing/>
        <w:rPr>
          <w:rStyle w:val="Hyperlink"/>
          <w:rFonts w:ascii="Arial" w:hAnsi="Arial" w:cs="Arial"/>
          <w:color w:val="006666"/>
          <w:sz w:val="20"/>
          <w:szCs w:val="20"/>
        </w:rPr>
      </w:pPr>
      <w:r w:rsidRPr="00CD775B">
        <w:rPr>
          <w:rFonts w:ascii="Arial" w:hAnsi="Arial" w:cs="Arial"/>
          <w:color w:val="006666"/>
          <w:sz w:val="20"/>
          <w:szCs w:val="20"/>
          <w:u w:val="single"/>
        </w:rPr>
        <w:fldChar w:fldCharType="begin"/>
      </w:r>
      <w:r>
        <w:rPr>
          <w:rFonts w:ascii="Arial" w:hAnsi="Arial" w:cs="Arial"/>
          <w:color w:val="006666"/>
          <w:sz w:val="20"/>
          <w:szCs w:val="20"/>
          <w:u w:val="single"/>
        </w:rPr>
        <w:instrText>HYPERLINK "https://www.education.vic.gov.au/parents/child-care-kindergarten/Pages/choose-best-child-care.aspx"</w:instrText>
      </w:r>
      <w:r w:rsidRPr="00CD775B">
        <w:rPr>
          <w:rFonts w:ascii="Arial" w:hAnsi="Arial" w:cs="Arial"/>
          <w:color w:val="006666"/>
          <w:sz w:val="20"/>
          <w:szCs w:val="20"/>
          <w:u w:val="single"/>
        </w:rPr>
        <w:fldChar w:fldCharType="separate"/>
      </w:r>
      <w:r w:rsidRPr="00CD775B">
        <w:rPr>
          <w:rStyle w:val="Hyperlink"/>
          <w:rFonts w:ascii="Arial" w:hAnsi="Arial" w:cs="Arial"/>
          <w:color w:val="006666"/>
          <w:sz w:val="20"/>
          <w:szCs w:val="20"/>
        </w:rPr>
        <w:t>Choose the best child care</w:t>
      </w:r>
    </w:p>
    <w:p w:rsidR="007F6CC0" w:rsidRPr="00CD775B" w:rsidRDefault="007F6CC0" w:rsidP="007F6CC0">
      <w:pPr>
        <w:spacing w:after="0"/>
        <w:rPr>
          <w:rFonts w:ascii="Arial" w:hAnsi="Arial" w:cs="Arial"/>
          <w:color w:val="006666"/>
          <w:sz w:val="20"/>
          <w:szCs w:val="20"/>
        </w:rPr>
      </w:pPr>
      <w:r w:rsidRPr="00CD775B">
        <w:rPr>
          <w:rFonts w:ascii="Arial" w:hAnsi="Arial" w:cs="Arial"/>
          <w:color w:val="006666"/>
          <w:sz w:val="20"/>
          <w:szCs w:val="20"/>
          <w:u w:val="single"/>
        </w:rPr>
        <w:fldChar w:fldCharType="end"/>
      </w:r>
      <w:hyperlink r:id="rId13" w:history="1">
        <w:r w:rsidRPr="00CD775B">
          <w:rPr>
            <w:rFonts w:ascii="Arial" w:hAnsi="Arial" w:cs="Arial"/>
            <w:color w:val="006666"/>
            <w:sz w:val="20"/>
            <w:szCs w:val="20"/>
            <w:u w:val="single"/>
          </w:rPr>
          <w:t>National Registers</w:t>
        </w:r>
      </w:hyperlink>
    </w:p>
    <w:p w:rsidR="007F6CC0" w:rsidRPr="009638F7" w:rsidRDefault="00B1618B" w:rsidP="007F6CC0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4" w:history="1">
        <w:r w:rsidR="007F6CC0" w:rsidRPr="00CD775B">
          <w:rPr>
            <w:rFonts w:ascii="Arial" w:hAnsi="Arial" w:cs="Arial"/>
            <w:color w:val="006666"/>
            <w:sz w:val="20"/>
            <w:szCs w:val="20"/>
            <w:u w:val="single"/>
          </w:rPr>
          <w:t>Child Care Finder</w:t>
        </w:r>
      </w:hyperlink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E57088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>Occasional Care »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links to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yellow"/>
        </w:rPr>
        <w:t>Occ</w:t>
      </w:r>
      <w:proofErr w:type="spellEnd"/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 care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 xml:space="preserve"> centres info</w:t>
      </w:r>
    </w:p>
    <w:p w:rsidR="007F6CC0" w:rsidRPr="00237953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E57088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color w:val="006666"/>
          <w:sz w:val="24"/>
          <w:szCs w:val="24"/>
        </w:rPr>
        <w:t>Private Early C</w:t>
      </w:r>
      <w:r w:rsidRPr="00237953">
        <w:rPr>
          <w:rFonts w:ascii="Arial" w:hAnsi="Arial" w:cs="Arial"/>
          <w:b/>
          <w:color w:val="006666"/>
          <w:sz w:val="24"/>
          <w:szCs w:val="24"/>
        </w:rPr>
        <w:t>hild</w:t>
      </w:r>
      <w:r>
        <w:rPr>
          <w:rFonts w:ascii="Arial" w:hAnsi="Arial" w:cs="Arial"/>
          <w:b/>
          <w:color w:val="006666"/>
          <w:sz w:val="24"/>
          <w:szCs w:val="24"/>
        </w:rPr>
        <w:t>hood Education and Care Centres</w:t>
      </w: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 »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>links to Private</w:t>
      </w:r>
      <w:r w:rsidRPr="00E57088">
        <w:rPr>
          <w:rFonts w:ascii="Arial" w:hAnsi="Arial" w:cs="Arial"/>
          <w:color w:val="FF0000"/>
          <w:sz w:val="20"/>
          <w:szCs w:val="20"/>
          <w:highlight w:val="yellow"/>
        </w:rPr>
        <w:t xml:space="preserve"> centres info</w:t>
      </w:r>
    </w:p>
    <w:p w:rsidR="007F6CC0" w:rsidRDefault="007F6CC0" w:rsidP="007F6CC0">
      <w:pPr>
        <w:spacing w:after="0"/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</w:pPr>
    </w:p>
    <w:p w:rsidR="007F6CC0" w:rsidRDefault="000A0DA3" w:rsidP="007F6CC0">
      <w:pPr>
        <w:spacing w:after="0"/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  <w:t>Regulations and Assessment R</w:t>
      </w:r>
      <w:r w:rsidR="007F6CC0" w:rsidRPr="00237953"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  <w:t>atings</w:t>
      </w:r>
      <w:r w:rsidR="007F6CC0" w:rsidRPr="00237953">
        <w:rPr>
          <w:rFonts w:ascii="Arial" w:hAnsi="Arial" w:cs="Arial"/>
          <w:b/>
          <w:color w:val="006666"/>
          <w:sz w:val="24"/>
          <w:szCs w:val="24"/>
        </w:rPr>
        <w:t xml:space="preserve"> »</w:t>
      </w:r>
    </w:p>
    <w:p w:rsidR="00D4447E" w:rsidRPr="00D4447E" w:rsidRDefault="00D4447E" w:rsidP="007F6CC0">
      <w:pPr>
        <w:spacing w:after="0"/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</w:pPr>
    </w:p>
    <w:p w:rsidR="007F6CC0" w:rsidRPr="004B73D8" w:rsidRDefault="007F6CC0" w:rsidP="007F6CC0">
      <w:pPr>
        <w:spacing w:after="0"/>
        <w:rPr>
          <w:rFonts w:ascii="Arial" w:eastAsia="Times New Roman" w:hAnsi="Arial" w:cs="Arial"/>
          <w:color w:val="4C4C4C"/>
          <w:sz w:val="20"/>
          <w:szCs w:val="20"/>
          <w:lang w:eastAsia="en-AU"/>
        </w:rPr>
      </w:pPr>
      <w:r w:rsidRPr="009638F7">
        <w:rPr>
          <w:rFonts w:ascii="Arial" w:eastAsia="Times New Roman" w:hAnsi="Arial" w:cs="Arial"/>
          <w:sz w:val="20"/>
          <w:szCs w:val="20"/>
          <w:lang w:eastAsia="en-AU"/>
        </w:rPr>
        <w:t>For more information on regulations and centre assessment ratings go to </w:t>
      </w:r>
      <w:proofErr w:type="spellStart"/>
      <w:r>
        <w:fldChar w:fldCharType="begin"/>
      </w:r>
      <w:r>
        <w:instrText xml:space="preserve"> HYPERLINK "https://www.acecqa.gov.au/" \o "ACECQA" </w:instrText>
      </w:r>
      <w:r>
        <w:fldChar w:fldCharType="separate"/>
      </w:r>
      <w:r w:rsidRPr="00237953">
        <w:rPr>
          <w:rStyle w:val="Hyperlink"/>
          <w:rFonts w:ascii="Arial" w:eastAsia="Times New Roman" w:hAnsi="Arial" w:cs="Arial"/>
          <w:color w:val="006666"/>
          <w:sz w:val="20"/>
          <w:szCs w:val="20"/>
          <w:lang w:eastAsia="en-AU"/>
        </w:rPr>
        <w:t>ACECQA</w:t>
      </w:r>
      <w:proofErr w:type="spellEnd"/>
      <w:r>
        <w:rPr>
          <w:rStyle w:val="Hyperlink"/>
          <w:rFonts w:ascii="Arial" w:eastAsia="Times New Roman" w:hAnsi="Arial" w:cs="Arial"/>
          <w:color w:val="006666"/>
          <w:sz w:val="20"/>
          <w:szCs w:val="20"/>
          <w:lang w:eastAsia="en-AU"/>
        </w:rPr>
        <w:fldChar w:fldCharType="end"/>
      </w:r>
      <w:r w:rsidRPr="00237953">
        <w:rPr>
          <w:rFonts w:ascii="Arial" w:eastAsia="Times New Roman" w:hAnsi="Arial" w:cs="Arial"/>
          <w:color w:val="006666"/>
          <w:sz w:val="20"/>
          <w:szCs w:val="20"/>
          <w:lang w:eastAsia="en-AU"/>
        </w:rPr>
        <w:t> </w:t>
      </w:r>
      <w:r w:rsidRPr="009638F7">
        <w:rPr>
          <w:rFonts w:ascii="Arial" w:eastAsia="Times New Roman" w:hAnsi="Arial" w:cs="Arial"/>
          <w:sz w:val="20"/>
          <w:szCs w:val="20"/>
          <w:lang w:eastAsia="en-AU"/>
        </w:rPr>
        <w:t>and</w:t>
      </w:r>
      <w:r w:rsidRPr="004B73D8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 </w:t>
      </w:r>
      <w:hyperlink r:id="rId15" w:tooltip="https://www.startingblocks.gov.au/" w:history="1">
        <w:r w:rsidRPr="00237953">
          <w:rPr>
            <w:rStyle w:val="Hyperlink"/>
            <w:rFonts w:ascii="Arial" w:eastAsia="Times New Roman" w:hAnsi="Arial" w:cs="Arial"/>
            <w:color w:val="006666"/>
            <w:sz w:val="20"/>
            <w:szCs w:val="20"/>
            <w:lang w:eastAsia="en-AU"/>
          </w:rPr>
          <w:t>Starting Blocks</w:t>
        </w:r>
      </w:hyperlink>
      <w:r w:rsidRPr="004B73D8">
        <w:rPr>
          <w:rFonts w:ascii="Arial" w:eastAsia="Times New Roman" w:hAnsi="Arial" w:cs="Arial"/>
          <w:color w:val="4C4C4C"/>
          <w:sz w:val="20"/>
          <w:szCs w:val="20"/>
          <w:lang w:eastAsia="en-AU"/>
        </w:rPr>
        <w:t>.</w:t>
      </w:r>
    </w:p>
    <w:p w:rsidR="007F6CC0" w:rsidRDefault="007F6CC0" w:rsidP="007F6CC0">
      <w:pPr>
        <w:spacing w:after="0"/>
        <w:rPr>
          <w:rFonts w:ascii="Arial" w:hAnsi="Arial" w:cs="Arial"/>
          <w:b/>
          <w:sz w:val="20"/>
          <w:szCs w:val="20"/>
        </w:rPr>
      </w:pPr>
    </w:p>
    <w:p w:rsidR="007F6CC0" w:rsidRDefault="007F6CC0" w:rsidP="007F6CC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>Sessional Kindergarten »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>links to Sessional Kindergarten page</w:t>
      </w:r>
    </w:p>
    <w:p w:rsidR="007F6CC0" w:rsidRDefault="007F6CC0" w:rsidP="007F6CC0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7F6CC0" w:rsidRPr="002E213B" w:rsidRDefault="007F6CC0" w:rsidP="007F6CC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37953">
        <w:rPr>
          <w:rFonts w:ascii="Arial" w:hAnsi="Arial" w:cs="Arial"/>
          <w:b/>
          <w:color w:val="006666"/>
          <w:sz w:val="24"/>
          <w:szCs w:val="24"/>
        </w:rPr>
        <w:t xml:space="preserve">Who gets priority for </w:t>
      </w:r>
      <w:r w:rsidR="000A0DA3">
        <w:rPr>
          <w:rFonts w:ascii="Arial" w:hAnsi="Arial" w:cs="Arial"/>
          <w:b/>
          <w:color w:val="006666"/>
          <w:sz w:val="24"/>
          <w:szCs w:val="24"/>
        </w:rPr>
        <w:t>E</w:t>
      </w:r>
      <w:r>
        <w:rPr>
          <w:rFonts w:ascii="Arial" w:hAnsi="Arial" w:cs="Arial"/>
          <w:b/>
          <w:color w:val="006666"/>
          <w:sz w:val="24"/>
          <w:szCs w:val="24"/>
        </w:rPr>
        <w:t xml:space="preserve">arly </w:t>
      </w:r>
      <w:r w:rsidR="000A0DA3">
        <w:rPr>
          <w:rFonts w:ascii="Arial" w:hAnsi="Arial" w:cs="Arial"/>
          <w:b/>
          <w:color w:val="006666"/>
          <w:sz w:val="24"/>
          <w:szCs w:val="24"/>
        </w:rPr>
        <w:t>C</w:t>
      </w:r>
      <w:r w:rsidRPr="00237953">
        <w:rPr>
          <w:rFonts w:ascii="Arial" w:hAnsi="Arial" w:cs="Arial"/>
          <w:b/>
          <w:color w:val="006666"/>
          <w:sz w:val="24"/>
          <w:szCs w:val="24"/>
        </w:rPr>
        <w:t>hild</w:t>
      </w:r>
      <w:r>
        <w:rPr>
          <w:rFonts w:ascii="Arial" w:hAnsi="Arial" w:cs="Arial"/>
          <w:b/>
          <w:color w:val="006666"/>
          <w:sz w:val="24"/>
          <w:szCs w:val="24"/>
        </w:rPr>
        <w:t xml:space="preserve">hood </w:t>
      </w:r>
      <w:r w:rsidR="000A0DA3">
        <w:rPr>
          <w:rFonts w:ascii="Arial" w:hAnsi="Arial" w:cs="Arial"/>
          <w:b/>
          <w:color w:val="006666"/>
          <w:sz w:val="24"/>
          <w:szCs w:val="24"/>
        </w:rPr>
        <w:t>E</w:t>
      </w:r>
      <w:r>
        <w:rPr>
          <w:rFonts w:ascii="Arial" w:hAnsi="Arial" w:cs="Arial"/>
          <w:b/>
          <w:color w:val="006666"/>
          <w:sz w:val="24"/>
          <w:szCs w:val="24"/>
        </w:rPr>
        <w:t xml:space="preserve">ducation and </w:t>
      </w:r>
      <w:r w:rsidR="000A0DA3">
        <w:rPr>
          <w:rFonts w:ascii="Arial" w:hAnsi="Arial" w:cs="Arial"/>
          <w:b/>
          <w:color w:val="006666"/>
          <w:sz w:val="24"/>
          <w:szCs w:val="24"/>
        </w:rPr>
        <w:t>C</w:t>
      </w:r>
      <w:r>
        <w:rPr>
          <w:rFonts w:ascii="Arial" w:hAnsi="Arial" w:cs="Arial"/>
          <w:b/>
          <w:color w:val="006666"/>
          <w:sz w:val="24"/>
          <w:szCs w:val="24"/>
        </w:rPr>
        <w:t xml:space="preserve">are </w:t>
      </w:r>
      <w:r w:rsidRPr="00237953">
        <w:rPr>
          <w:rFonts w:ascii="Arial" w:hAnsi="Arial" w:cs="Arial"/>
          <w:b/>
          <w:color w:val="006666"/>
          <w:sz w:val="24"/>
          <w:szCs w:val="24"/>
        </w:rPr>
        <w:t>places? »</w:t>
      </w:r>
      <w:r w:rsidRPr="007302A8">
        <w:rPr>
          <w:rFonts w:ascii="Arial" w:hAnsi="Arial" w:cs="Arial"/>
          <w:b/>
          <w:color w:val="006666"/>
          <w:sz w:val="20"/>
          <w:szCs w:val="20"/>
        </w:rPr>
        <w:t xml:space="preserve"> </w:t>
      </w:r>
      <w:r w:rsidRPr="002E213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Drop down box with information </w:t>
      </w:r>
    </w:p>
    <w:p w:rsidR="007F6CC0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7F6CC0" w:rsidRPr="00BD281C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 w:rsidRPr="00BD281C">
        <w:rPr>
          <w:rFonts w:ascii="Arial" w:hAnsi="Arial" w:cs="Arial"/>
          <w:b/>
          <w:color w:val="006666"/>
          <w:sz w:val="20"/>
          <w:szCs w:val="20"/>
        </w:rPr>
        <w:t>Priority of access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</w:p>
    <w:p w:rsidR="007F6CC0" w:rsidRPr="009424DE" w:rsidRDefault="007F6CC0" w:rsidP="007F6CC0">
      <w:pPr>
        <w:spacing w:after="0"/>
        <w:rPr>
          <w:rFonts w:ascii="Arial" w:hAnsi="Arial" w:cs="Arial"/>
          <w:sz w:val="20"/>
          <w:szCs w:val="20"/>
        </w:rPr>
      </w:pPr>
      <w:r w:rsidRPr="009424DE">
        <w:rPr>
          <w:rFonts w:ascii="Arial" w:hAnsi="Arial" w:cs="Arial"/>
          <w:sz w:val="20"/>
          <w:szCs w:val="20"/>
        </w:rPr>
        <w:t>Child care place</w:t>
      </w:r>
      <w:r>
        <w:rPr>
          <w:rFonts w:ascii="Arial" w:hAnsi="Arial" w:cs="Arial"/>
          <w:sz w:val="20"/>
          <w:szCs w:val="20"/>
        </w:rPr>
        <w:t>ments at all centres</w:t>
      </w:r>
      <w:r w:rsidRPr="009424DE">
        <w:rPr>
          <w:rFonts w:ascii="Arial" w:hAnsi="Arial" w:cs="Arial"/>
          <w:sz w:val="20"/>
          <w:szCs w:val="20"/>
        </w:rPr>
        <w:t xml:space="preserve"> are made according to </w:t>
      </w:r>
      <w:hyperlink r:id="rId16" w:tooltip="https://www.education.gov.au/priority-filling-child-care-places" w:history="1">
        <w:r w:rsidRPr="00237953">
          <w:rPr>
            <w:rStyle w:val="Hyperlink"/>
            <w:rFonts w:ascii="Arial" w:hAnsi="Arial" w:cs="Arial"/>
            <w:color w:val="006666"/>
            <w:sz w:val="20"/>
            <w:szCs w:val="20"/>
          </w:rPr>
          <w:t>Australian Government Priority of Access Guidelines</w:t>
        </w:r>
      </w:hyperlink>
      <w:r w:rsidRPr="009424DE">
        <w:rPr>
          <w:rFonts w:ascii="Arial" w:hAnsi="Arial" w:cs="Arial"/>
          <w:sz w:val="20"/>
          <w:szCs w:val="20"/>
        </w:rPr>
        <w:t>.</w:t>
      </w:r>
    </w:p>
    <w:p w:rsidR="007F6CC0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9424DE" w:rsidRDefault="007F6CC0" w:rsidP="007F6C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addition, f</w:t>
      </w:r>
      <w:r w:rsidRPr="009424DE">
        <w:rPr>
          <w:rFonts w:ascii="Arial" w:hAnsi="Arial" w:cs="Arial"/>
          <w:sz w:val="20"/>
          <w:szCs w:val="20"/>
        </w:rPr>
        <w:t>amilies who live, work or study i</w:t>
      </w:r>
      <w:r>
        <w:rPr>
          <w:rFonts w:ascii="Arial" w:hAnsi="Arial" w:cs="Arial"/>
          <w:sz w:val="20"/>
          <w:szCs w:val="20"/>
        </w:rPr>
        <w:t xml:space="preserve">n City of Port Phillip are </w:t>
      </w:r>
      <w:r w:rsidRPr="009424DE">
        <w:rPr>
          <w:rFonts w:ascii="Arial" w:hAnsi="Arial" w:cs="Arial"/>
          <w:sz w:val="20"/>
          <w:szCs w:val="20"/>
        </w:rPr>
        <w:t>given priority</w:t>
      </w:r>
      <w:r>
        <w:rPr>
          <w:rFonts w:ascii="Arial" w:hAnsi="Arial" w:cs="Arial"/>
          <w:sz w:val="20"/>
          <w:szCs w:val="20"/>
        </w:rPr>
        <w:t>.</w:t>
      </w:r>
    </w:p>
    <w:p w:rsidR="007F6CC0" w:rsidRPr="002E213B" w:rsidRDefault="007F6CC0" w:rsidP="007F6CC0">
      <w:pPr>
        <w:spacing w:after="0"/>
        <w:rPr>
          <w:rFonts w:ascii="Arial" w:hAnsi="Arial" w:cs="Arial"/>
          <w:sz w:val="20"/>
          <w:szCs w:val="20"/>
        </w:rPr>
      </w:pPr>
    </w:p>
    <w:p w:rsidR="007F6CC0" w:rsidRPr="00BD281C" w:rsidRDefault="007F6CC0" w:rsidP="007F6CC0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  <w:r w:rsidRPr="00BD281C">
        <w:rPr>
          <w:rFonts w:ascii="Arial" w:hAnsi="Arial" w:cs="Arial"/>
          <w:b/>
          <w:color w:val="006666"/>
          <w:sz w:val="20"/>
          <w:szCs w:val="20"/>
        </w:rPr>
        <w:t>High priority referrals</w:t>
      </w:r>
    </w:p>
    <w:p w:rsidR="007F6CC0" w:rsidRDefault="007F6CC0" w:rsidP="00D4447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Family Support professionals, Medical </w:t>
      </w:r>
      <w:r w:rsidRPr="00BD281C">
        <w:rPr>
          <w:rFonts w:ascii="Arial" w:eastAsia="Times New Roman" w:hAnsi="Arial" w:cs="Arial"/>
          <w:sz w:val="20"/>
          <w:szCs w:val="20"/>
          <w:lang w:eastAsia="en-AU"/>
        </w:rPr>
        <w:t>practitioner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s, </w:t>
      </w:r>
      <w:r w:rsidRPr="00BD281C">
        <w:rPr>
          <w:rFonts w:ascii="Arial" w:eastAsia="Times New Roman" w:hAnsi="Arial" w:cs="Arial"/>
          <w:sz w:val="20"/>
          <w:szCs w:val="20"/>
          <w:lang w:eastAsia="en-AU"/>
        </w:rPr>
        <w:t>allied health professional</w:t>
      </w:r>
      <w:r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00BD281C">
        <w:rPr>
          <w:rFonts w:ascii="Arial" w:eastAsia="Times New Roman" w:hAnsi="Arial" w:cs="Arial"/>
          <w:sz w:val="20"/>
          <w:szCs w:val="20"/>
          <w:lang w:eastAsia="en-AU"/>
        </w:rPr>
        <w:t xml:space="preserve"> or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other associated professionals are able to refer </w:t>
      </w:r>
      <w:r w:rsidRPr="00BD281C">
        <w:rPr>
          <w:rFonts w:ascii="Arial" w:eastAsia="Times New Roman" w:hAnsi="Arial" w:cs="Arial"/>
          <w:sz w:val="20"/>
          <w:szCs w:val="20"/>
          <w:lang w:eastAsia="en-AU"/>
        </w:rPr>
        <w:t>child</w:t>
      </w:r>
      <w:r>
        <w:rPr>
          <w:rFonts w:ascii="Arial" w:eastAsia="Times New Roman" w:hAnsi="Arial" w:cs="Arial"/>
          <w:sz w:val="20"/>
          <w:szCs w:val="20"/>
          <w:lang w:eastAsia="en-AU"/>
        </w:rPr>
        <w:t>ren</w:t>
      </w:r>
      <w:r w:rsidRPr="00BD281C">
        <w:rPr>
          <w:rFonts w:ascii="Arial" w:eastAsia="Times New Roman" w:hAnsi="Arial" w:cs="Arial"/>
          <w:sz w:val="20"/>
          <w:szCs w:val="20"/>
          <w:lang w:eastAsia="en-AU"/>
        </w:rPr>
        <w:t> of First Priority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as per the </w:t>
      </w:r>
      <w:hyperlink r:id="rId17" w:tooltip="https://www.education.gov.au/priority-filling-child-care-places" w:history="1">
        <w:r w:rsidRPr="00237953">
          <w:rPr>
            <w:rStyle w:val="Hyperlink"/>
            <w:rFonts w:ascii="Arial" w:hAnsi="Arial" w:cs="Arial"/>
            <w:color w:val="006666"/>
            <w:sz w:val="20"/>
            <w:szCs w:val="20"/>
          </w:rPr>
          <w:t>Australian Government Priority of Access Guidelines</w:t>
        </w:r>
      </w:hyperlink>
      <w:r w:rsidRPr="00237953">
        <w:rPr>
          <w:rFonts w:ascii="Arial" w:hAnsi="Arial" w:cs="Arial"/>
          <w:color w:val="00666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filling out </w:t>
      </w:r>
      <w:hyperlink r:id="rId18" w:history="1">
        <w:r w:rsidRPr="00237953">
          <w:rPr>
            <w:rStyle w:val="Hyperlink"/>
            <w:rFonts w:ascii="Arial" w:hAnsi="Arial" w:cs="Arial"/>
            <w:color w:val="006666"/>
            <w:sz w:val="20"/>
            <w:szCs w:val="20"/>
          </w:rPr>
          <w:t>this form</w:t>
        </w:r>
      </w:hyperlink>
    </w:p>
    <w:p w:rsidR="00D4447E" w:rsidRPr="00D4447E" w:rsidRDefault="00D4447E" w:rsidP="00D4447E">
      <w:pPr>
        <w:spacing w:after="0"/>
        <w:rPr>
          <w:rFonts w:ascii="Arial" w:hAnsi="Arial" w:cs="Arial"/>
          <w:b/>
          <w:sz w:val="20"/>
          <w:szCs w:val="20"/>
        </w:rPr>
      </w:pPr>
    </w:p>
    <w:sectPr w:rsidR="00D4447E" w:rsidRPr="00D4447E" w:rsidSect="007F6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A11"/>
    <w:multiLevelType w:val="multilevel"/>
    <w:tmpl w:val="BE3C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85E42"/>
    <w:multiLevelType w:val="multilevel"/>
    <w:tmpl w:val="BBD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D5E38"/>
    <w:multiLevelType w:val="multilevel"/>
    <w:tmpl w:val="B83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D5907"/>
    <w:multiLevelType w:val="multilevel"/>
    <w:tmpl w:val="58B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0"/>
    <w:rsid w:val="000A0DA3"/>
    <w:rsid w:val="007F6CC0"/>
    <w:rsid w:val="00B1618B"/>
    <w:rsid w:val="00B5663E"/>
    <w:rsid w:val="00D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14DA"/>
  <w15:chartTrackingRefBased/>
  <w15:docId w15:val="{CFBAE1D3-91FC-4D05-AE6C-9C29FA9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phillip.vic.gov.au/contact-us.htm" TargetMode="External"/><Relationship Id="rId13" Type="http://schemas.openxmlformats.org/officeDocument/2006/relationships/hyperlink" Target="https://www.acecqa.gov.au/resources/national-registers" TargetMode="External"/><Relationship Id="rId18" Type="http://schemas.openxmlformats.org/officeDocument/2006/relationships/hyperlink" Target="http://www.portphillip.vic.gov.au/Template_for_high_priority_referral_on_the_Children_s_Services_Waiting_Li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cwaitinglist@portphillip.vic.gov.au" TargetMode="External"/><Relationship Id="rId12" Type="http://schemas.openxmlformats.org/officeDocument/2006/relationships/hyperlink" Target="https://www.servicesaustralia.gov.au/individuals/subjects/assistance-child-care-fees" TargetMode="External"/><Relationship Id="rId17" Type="http://schemas.openxmlformats.org/officeDocument/2006/relationships/hyperlink" Target="https://www.education.gov.au/priority-filling-child-care-pla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.gov.au/priority-filling-child-care-pla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0392096360" TargetMode="External"/><Relationship Id="rId11" Type="http://schemas.openxmlformats.org/officeDocument/2006/relationships/hyperlink" Target="http://www.portphillip.vic.gov.au/Childrens%20Services%20Waiting%20List%20FAQ.pdf" TargetMode="External"/><Relationship Id="rId5" Type="http://schemas.openxmlformats.org/officeDocument/2006/relationships/hyperlink" Target="mailto:CCCWaitingList@portphillip.vic.gov.au?subject=Enquiry%20for%20childcare&amp;body=Hi%2C%0A%0AI%20have%20an%20enquiry%20%2F%20would%20like%20to%20register%20my%20child%20for%20child%20care.%0A%0AName%3A%0AContact%20Number%3A%0ABest%20time%20for%20contact%3A%0A%0AThank%20you" TargetMode="External"/><Relationship Id="rId15" Type="http://schemas.openxmlformats.org/officeDocument/2006/relationships/hyperlink" Target="https://www.startingblocks.gov.au/" TargetMode="External"/><Relationship Id="rId10" Type="http://schemas.openxmlformats.org/officeDocument/2006/relationships/hyperlink" Target="http://www.portphillip.vic.gov.au/Childrens%20Services%20Waiting%20List%20FAQ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ervices.portphillip.vic.gov.au/ePathway/Production/Web/Default.aspx" TargetMode="External"/><Relationship Id="rId14" Type="http://schemas.openxmlformats.org/officeDocument/2006/relationships/hyperlink" Target="https://www.childcarefinde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Veber</dc:creator>
  <cp:keywords/>
  <dc:description/>
  <cp:lastModifiedBy>Wendy Veber</cp:lastModifiedBy>
  <cp:revision>4</cp:revision>
  <dcterms:created xsi:type="dcterms:W3CDTF">2020-07-15T05:16:00Z</dcterms:created>
  <dcterms:modified xsi:type="dcterms:W3CDTF">2020-08-04T01:59:00Z</dcterms:modified>
</cp:coreProperties>
</file>